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44" w:rsidRDefault="001759FB" w:rsidP="00311644">
      <w:pPr>
        <w:pStyle w:val="a5"/>
        <w:spacing w:line="560" w:lineRule="exact"/>
        <w:jc w:val="center"/>
        <w:rPr>
          <w:rFonts w:asciiTheme="majorEastAsia" w:eastAsiaTheme="majorEastAsia" w:hAnsiTheme="majorEastAsia"/>
          <w:color w:val="666666"/>
          <w:sz w:val="44"/>
          <w:szCs w:val="44"/>
        </w:rPr>
      </w:pPr>
      <w:r w:rsidRPr="00311644">
        <w:rPr>
          <w:rFonts w:asciiTheme="majorEastAsia" w:eastAsiaTheme="majorEastAsia" w:hAnsiTheme="majorEastAsia" w:hint="eastAsia"/>
          <w:color w:val="666666"/>
          <w:sz w:val="44"/>
          <w:szCs w:val="44"/>
        </w:rPr>
        <w:t>青海省轻工业研究所有限责任公司</w:t>
      </w:r>
    </w:p>
    <w:p w:rsidR="001759FB" w:rsidRPr="00311644" w:rsidRDefault="001759FB" w:rsidP="00311644">
      <w:pPr>
        <w:pStyle w:val="a5"/>
        <w:spacing w:line="560" w:lineRule="exact"/>
        <w:jc w:val="center"/>
        <w:rPr>
          <w:rFonts w:asciiTheme="majorEastAsia" w:eastAsiaTheme="majorEastAsia" w:hAnsiTheme="majorEastAsia"/>
          <w:color w:val="666666"/>
          <w:sz w:val="44"/>
          <w:szCs w:val="44"/>
        </w:rPr>
      </w:pPr>
      <w:r w:rsidRPr="00311644">
        <w:rPr>
          <w:rFonts w:asciiTheme="majorEastAsia" w:eastAsiaTheme="majorEastAsia" w:hAnsiTheme="majorEastAsia" w:hint="eastAsia"/>
          <w:color w:val="666666"/>
          <w:sz w:val="44"/>
          <w:szCs w:val="44"/>
        </w:rPr>
        <w:t>2018年度招聘公告</w:t>
      </w:r>
    </w:p>
    <w:p w:rsidR="001759FB" w:rsidRPr="00311644" w:rsidRDefault="00311644" w:rsidP="006B2887">
      <w:pPr>
        <w:pStyle w:val="a5"/>
        <w:tabs>
          <w:tab w:val="left" w:pos="1965"/>
        </w:tabs>
        <w:spacing w:line="560" w:lineRule="exact"/>
        <w:rPr>
          <w:b/>
          <w:color w:val="666666"/>
        </w:rPr>
      </w:pPr>
      <w:r w:rsidRPr="00311644">
        <w:rPr>
          <w:rFonts w:hint="eastAsia"/>
          <w:b/>
          <w:color w:val="666666"/>
        </w:rPr>
        <w:t>一：</w:t>
      </w:r>
      <w:r w:rsidR="001759FB" w:rsidRPr="00311644">
        <w:rPr>
          <w:rFonts w:hint="eastAsia"/>
          <w:b/>
          <w:color w:val="666666"/>
        </w:rPr>
        <w:t>企业简介</w:t>
      </w:r>
      <w:r w:rsidR="006B2887">
        <w:rPr>
          <w:b/>
          <w:color w:val="666666"/>
        </w:rPr>
        <w:tab/>
      </w:r>
    </w:p>
    <w:p w:rsidR="001759FB" w:rsidRDefault="001759FB" w:rsidP="00311644">
      <w:pPr>
        <w:pStyle w:val="a5"/>
        <w:spacing w:line="560" w:lineRule="exact"/>
        <w:ind w:firstLineChars="200" w:firstLine="480"/>
        <w:rPr>
          <w:color w:val="666666"/>
        </w:rPr>
      </w:pPr>
      <w:r w:rsidRPr="001759FB">
        <w:rPr>
          <w:color w:val="666666"/>
        </w:rPr>
        <w:t>青海省轻工业研究所成立于1971年，</w:t>
      </w:r>
      <w:r w:rsidR="00EB5616">
        <w:rPr>
          <w:rFonts w:hint="eastAsia"/>
          <w:color w:val="666666"/>
        </w:rPr>
        <w:t>现由青海省科技厅管辖</w:t>
      </w:r>
      <w:r w:rsidRPr="001759FB">
        <w:rPr>
          <w:color w:val="666666"/>
        </w:rPr>
        <w:t>是我省唯一集轻工新产品开发、工艺设计、工程咨询、承担行业规划的产品质量检验、工业与民用建筑设计为一体的</w:t>
      </w:r>
      <w:r w:rsidR="00EB5616">
        <w:rPr>
          <w:rFonts w:hint="eastAsia"/>
          <w:color w:val="666666"/>
        </w:rPr>
        <w:t>应用型</w:t>
      </w:r>
      <w:r w:rsidRPr="001759FB">
        <w:rPr>
          <w:color w:val="666666"/>
        </w:rPr>
        <w:t>科研机构。2001年整体改制为国有科技型企业，</w:t>
      </w:r>
      <w:r w:rsidR="00EB5616" w:rsidRPr="001759FB">
        <w:rPr>
          <w:color w:val="666666"/>
        </w:rPr>
        <w:t xml:space="preserve"> </w:t>
      </w:r>
      <w:r w:rsidRPr="001759FB">
        <w:rPr>
          <w:color w:val="666666"/>
        </w:rPr>
        <w:t>2006年完成股份制改造任务，并按股份制体制运行。我公司主要从事轻工技术服务、技术转让、轻工新技术的研究，轻工新产品的制造、销售，工业与民用建筑设计，工程咨询，自营或代理各类商品</w:t>
      </w:r>
      <w:r>
        <w:rPr>
          <w:color w:val="666666"/>
          <w:sz w:val="21"/>
          <w:szCs w:val="21"/>
        </w:rPr>
        <w:t>和技术的进出口</w:t>
      </w:r>
      <w:r w:rsidR="00742ADB">
        <w:rPr>
          <w:rFonts w:hint="eastAsia"/>
          <w:color w:val="666666"/>
          <w:sz w:val="21"/>
          <w:szCs w:val="21"/>
        </w:rPr>
        <w:t>、</w:t>
      </w:r>
      <w:r>
        <w:rPr>
          <w:color w:val="666666"/>
          <w:sz w:val="21"/>
          <w:szCs w:val="21"/>
        </w:rPr>
        <w:t>人力资源培训</w:t>
      </w:r>
      <w:r w:rsidR="00EB5616">
        <w:rPr>
          <w:rFonts w:hint="eastAsia"/>
          <w:color w:val="666666"/>
          <w:sz w:val="21"/>
          <w:szCs w:val="21"/>
        </w:rPr>
        <w:t>等业务。</w:t>
      </w:r>
    </w:p>
    <w:p w:rsidR="001759FB" w:rsidRPr="00311644" w:rsidRDefault="001759FB" w:rsidP="001759FB">
      <w:pPr>
        <w:pStyle w:val="a5"/>
        <w:spacing w:line="560" w:lineRule="exact"/>
        <w:rPr>
          <w:b/>
          <w:color w:val="666666"/>
        </w:rPr>
      </w:pPr>
      <w:r w:rsidRPr="00311644">
        <w:rPr>
          <w:rFonts w:hint="eastAsia"/>
          <w:b/>
          <w:color w:val="666666"/>
        </w:rPr>
        <w:t>二：岗位需求</w:t>
      </w:r>
    </w:p>
    <w:p w:rsidR="001759FB" w:rsidRDefault="001759FB" w:rsidP="00311644">
      <w:pPr>
        <w:pStyle w:val="a5"/>
        <w:spacing w:line="560" w:lineRule="exact"/>
        <w:ind w:firstLineChars="200" w:firstLine="480"/>
        <w:rPr>
          <w:color w:val="666666"/>
        </w:rPr>
      </w:pPr>
      <w:r>
        <w:rPr>
          <w:color w:val="666666"/>
        </w:rPr>
        <w:t>1、食品发酵专业</w:t>
      </w:r>
      <w:r w:rsidR="00EB5616">
        <w:rPr>
          <w:rFonts w:hint="eastAsia"/>
          <w:color w:val="666666"/>
        </w:rPr>
        <w:t>（2名）</w:t>
      </w:r>
    </w:p>
    <w:p w:rsidR="001759FB" w:rsidRDefault="001759FB" w:rsidP="00311644">
      <w:pPr>
        <w:pStyle w:val="a5"/>
        <w:spacing w:line="560" w:lineRule="exact"/>
        <w:ind w:firstLineChars="200" w:firstLine="480"/>
        <w:rPr>
          <w:color w:val="666666"/>
        </w:rPr>
      </w:pPr>
      <w:r>
        <w:rPr>
          <w:color w:val="666666"/>
        </w:rPr>
        <w:t>2、生物工程专业</w:t>
      </w:r>
      <w:r w:rsidR="00EB5616">
        <w:rPr>
          <w:rFonts w:hint="eastAsia"/>
          <w:color w:val="666666"/>
        </w:rPr>
        <w:t>（2名）</w:t>
      </w:r>
    </w:p>
    <w:p w:rsidR="00A02EC6" w:rsidRDefault="001759FB" w:rsidP="00311644">
      <w:pPr>
        <w:pStyle w:val="a5"/>
        <w:spacing w:line="560" w:lineRule="exact"/>
        <w:ind w:firstLineChars="200" w:firstLine="480"/>
        <w:rPr>
          <w:color w:val="666666"/>
        </w:rPr>
      </w:pPr>
      <w:r>
        <w:rPr>
          <w:color w:val="666666"/>
        </w:rPr>
        <w:t>3、食品科学与工程专业</w:t>
      </w:r>
      <w:r w:rsidR="00EB5616">
        <w:rPr>
          <w:rFonts w:hint="eastAsia"/>
          <w:color w:val="666666"/>
        </w:rPr>
        <w:t>（2名）</w:t>
      </w:r>
    </w:p>
    <w:p w:rsidR="00A02EC6" w:rsidRDefault="00A02EC6" w:rsidP="00311644">
      <w:pPr>
        <w:pStyle w:val="a5"/>
        <w:spacing w:line="560" w:lineRule="exact"/>
        <w:ind w:firstLineChars="200" w:firstLine="480"/>
        <w:rPr>
          <w:color w:val="666666"/>
        </w:rPr>
      </w:pPr>
      <w:r>
        <w:rPr>
          <w:rFonts w:hint="eastAsia"/>
          <w:color w:val="666666"/>
        </w:rPr>
        <w:t>4、财务会计专业（1名）</w:t>
      </w:r>
    </w:p>
    <w:p w:rsidR="001759FB" w:rsidRPr="00311644" w:rsidRDefault="001759FB" w:rsidP="001759FB">
      <w:pPr>
        <w:pStyle w:val="a5"/>
        <w:spacing w:line="560" w:lineRule="exact"/>
        <w:rPr>
          <w:b/>
          <w:color w:val="666666"/>
        </w:rPr>
      </w:pPr>
      <w:r w:rsidRPr="00311644">
        <w:rPr>
          <w:rFonts w:hint="eastAsia"/>
          <w:b/>
          <w:color w:val="666666"/>
        </w:rPr>
        <w:t>三</w:t>
      </w:r>
      <w:r w:rsidR="003F6C72">
        <w:rPr>
          <w:rFonts w:hint="eastAsia"/>
          <w:b/>
          <w:color w:val="666666"/>
        </w:rPr>
        <w:t>：</w:t>
      </w:r>
      <w:r w:rsidRPr="00311644">
        <w:rPr>
          <w:b/>
          <w:color w:val="666666"/>
        </w:rPr>
        <w:t>岗位要求：</w:t>
      </w:r>
    </w:p>
    <w:p w:rsidR="001759FB" w:rsidRDefault="001759FB" w:rsidP="00311644">
      <w:pPr>
        <w:pStyle w:val="a5"/>
        <w:spacing w:line="560" w:lineRule="exact"/>
        <w:ind w:firstLineChars="200" w:firstLine="480"/>
        <w:rPr>
          <w:color w:val="666666"/>
        </w:rPr>
      </w:pPr>
      <w:r>
        <w:rPr>
          <w:color w:val="666666"/>
        </w:rPr>
        <w:t xml:space="preserve"> 1、本科</w:t>
      </w:r>
      <w:r>
        <w:rPr>
          <w:rFonts w:hint="eastAsia"/>
          <w:color w:val="666666"/>
        </w:rPr>
        <w:t>及</w:t>
      </w:r>
      <w:r>
        <w:rPr>
          <w:color w:val="666666"/>
        </w:rPr>
        <w:t>以上学历应往届毕业生均可。</w:t>
      </w:r>
    </w:p>
    <w:p w:rsidR="001759FB" w:rsidRDefault="001759FB" w:rsidP="00311644">
      <w:pPr>
        <w:pStyle w:val="a5"/>
        <w:spacing w:line="560" w:lineRule="exact"/>
        <w:ind w:firstLineChars="200" w:firstLine="480"/>
        <w:rPr>
          <w:color w:val="666666"/>
        </w:rPr>
      </w:pPr>
      <w:r>
        <w:rPr>
          <w:color w:val="666666"/>
        </w:rPr>
        <w:t xml:space="preserve"> 2、工作踏实认真，爱岗敬业，责任心强，思维活跃，有创新精神。</w:t>
      </w:r>
    </w:p>
    <w:p w:rsidR="001759FB" w:rsidRPr="00311644" w:rsidRDefault="001759FB" w:rsidP="001759FB">
      <w:pPr>
        <w:pStyle w:val="a5"/>
        <w:spacing w:line="560" w:lineRule="exact"/>
        <w:rPr>
          <w:b/>
          <w:color w:val="666666"/>
        </w:rPr>
      </w:pPr>
      <w:r w:rsidRPr="00311644">
        <w:rPr>
          <w:rFonts w:hint="eastAsia"/>
          <w:b/>
          <w:color w:val="666666"/>
        </w:rPr>
        <w:t>四</w:t>
      </w:r>
      <w:r w:rsidR="003F6C72">
        <w:rPr>
          <w:rFonts w:hint="eastAsia"/>
          <w:b/>
          <w:color w:val="666666"/>
        </w:rPr>
        <w:t>：</w:t>
      </w:r>
      <w:r w:rsidRPr="00311644">
        <w:rPr>
          <w:b/>
          <w:color w:val="666666"/>
        </w:rPr>
        <w:t>报名时间、方式、地点及联系人</w:t>
      </w:r>
    </w:p>
    <w:p w:rsidR="001759FB" w:rsidRDefault="001759FB" w:rsidP="00311644">
      <w:pPr>
        <w:pStyle w:val="a5"/>
        <w:spacing w:line="560" w:lineRule="exact"/>
        <w:ind w:firstLineChars="200" w:firstLine="480"/>
        <w:rPr>
          <w:color w:val="666666"/>
        </w:rPr>
      </w:pPr>
      <w:r>
        <w:rPr>
          <w:color w:val="666666"/>
        </w:rPr>
        <w:lastRenderedPageBreak/>
        <w:t>1、报名时间：长期有效。</w:t>
      </w:r>
    </w:p>
    <w:p w:rsidR="00A02EC6" w:rsidRDefault="001759FB" w:rsidP="00311644">
      <w:pPr>
        <w:pStyle w:val="a5"/>
        <w:spacing w:line="560" w:lineRule="exact"/>
        <w:ind w:firstLineChars="200" w:firstLine="480"/>
        <w:rPr>
          <w:color w:val="666666"/>
        </w:rPr>
      </w:pPr>
      <w:r>
        <w:rPr>
          <w:color w:val="666666"/>
        </w:rPr>
        <w:t>2、报名方式：网</w:t>
      </w:r>
      <w:r>
        <w:rPr>
          <w:rFonts w:hint="eastAsia"/>
          <w:color w:val="666666"/>
        </w:rPr>
        <w:t>络</w:t>
      </w:r>
      <w:r>
        <w:rPr>
          <w:color w:val="666666"/>
        </w:rPr>
        <w:t>报名。应聘人员</w:t>
      </w:r>
      <w:r>
        <w:rPr>
          <w:rFonts w:hint="eastAsia"/>
          <w:color w:val="666666"/>
        </w:rPr>
        <w:t>将简历</w:t>
      </w:r>
      <w:r>
        <w:rPr>
          <w:color w:val="666666"/>
        </w:rPr>
        <w:t>发送至</w:t>
      </w:r>
      <w:r>
        <w:rPr>
          <w:rFonts w:hint="eastAsia"/>
          <w:color w:val="666666"/>
        </w:rPr>
        <w:t>邮箱</w:t>
      </w:r>
      <w:r w:rsidR="00A02EC6">
        <w:rPr>
          <w:rFonts w:hint="eastAsia"/>
          <w:color w:val="666666"/>
        </w:rPr>
        <w:t>：</w:t>
      </w:r>
      <w:r>
        <w:rPr>
          <w:color w:val="666666"/>
        </w:rPr>
        <w:t xml:space="preserve"> </w:t>
      </w:r>
      <w:hyperlink r:id="rId6" w:history="1">
        <w:r w:rsidR="00A02EC6" w:rsidRPr="002C23CF">
          <w:rPr>
            <w:rStyle w:val="a6"/>
            <w:rFonts w:hint="eastAsia"/>
          </w:rPr>
          <w:t>1808881595@qq.com</w:t>
        </w:r>
      </w:hyperlink>
    </w:p>
    <w:p w:rsidR="00A02EC6" w:rsidRDefault="001759FB" w:rsidP="00311644">
      <w:pPr>
        <w:pStyle w:val="a5"/>
        <w:spacing w:line="560" w:lineRule="exact"/>
        <w:ind w:firstLineChars="200" w:firstLine="480"/>
        <w:rPr>
          <w:color w:val="666666"/>
        </w:rPr>
      </w:pPr>
      <w:r>
        <w:rPr>
          <w:color w:val="666666"/>
        </w:rPr>
        <w:t>4、联系人及联系电话：洛先生 </w:t>
      </w:r>
    </w:p>
    <w:p w:rsidR="00A02EC6" w:rsidRDefault="001759FB" w:rsidP="00311644">
      <w:pPr>
        <w:pStyle w:val="a5"/>
        <w:spacing w:line="560" w:lineRule="exact"/>
        <w:ind w:firstLineChars="200" w:firstLine="480"/>
        <w:rPr>
          <w:color w:val="666666"/>
        </w:rPr>
      </w:pPr>
      <w:r>
        <w:rPr>
          <w:color w:val="666666"/>
        </w:rPr>
        <w:t>联系电话：0971-6143998</w:t>
      </w:r>
      <w:r w:rsidR="00A02EC6">
        <w:rPr>
          <w:rFonts w:hint="eastAsia"/>
          <w:color w:val="666666"/>
        </w:rPr>
        <w:t xml:space="preserve">     0971-6184740</w:t>
      </w:r>
    </w:p>
    <w:p w:rsidR="001759FB" w:rsidRPr="00E4725E" w:rsidRDefault="00A02EC6" w:rsidP="001759FB">
      <w:pPr>
        <w:pStyle w:val="a5"/>
        <w:spacing w:line="560" w:lineRule="exact"/>
        <w:rPr>
          <w:b/>
          <w:color w:val="666666"/>
        </w:rPr>
      </w:pPr>
      <w:r w:rsidRPr="00E4725E">
        <w:rPr>
          <w:rFonts w:hint="eastAsia"/>
          <w:b/>
          <w:color w:val="666666"/>
        </w:rPr>
        <w:t>五</w:t>
      </w:r>
      <w:r w:rsidR="003F6C72">
        <w:rPr>
          <w:rFonts w:hint="eastAsia"/>
          <w:b/>
          <w:color w:val="666666"/>
        </w:rPr>
        <w:t>：</w:t>
      </w:r>
      <w:r w:rsidR="001759FB" w:rsidRPr="00E4725E">
        <w:rPr>
          <w:b/>
          <w:color w:val="666666"/>
        </w:rPr>
        <w:t>面试和考核</w:t>
      </w:r>
    </w:p>
    <w:p w:rsidR="001759FB" w:rsidRDefault="001759FB" w:rsidP="001759FB">
      <w:pPr>
        <w:pStyle w:val="a5"/>
        <w:spacing w:line="560" w:lineRule="exact"/>
        <w:rPr>
          <w:color w:val="666666"/>
        </w:rPr>
      </w:pPr>
      <w:r>
        <w:rPr>
          <w:color w:val="666666"/>
        </w:rPr>
        <w:t>  面试地点：青海省轻工业研究所有限责任公司，面试时需持毕业生推荐表、身份证、外语、计算机过级、获奖证书复印件、论文(论著)及科研成果目录和复印件等应聘材料。</w:t>
      </w:r>
    </w:p>
    <w:p w:rsidR="001759FB" w:rsidRPr="00E4725E" w:rsidRDefault="00E4725E" w:rsidP="001759FB">
      <w:pPr>
        <w:pStyle w:val="a5"/>
        <w:spacing w:line="560" w:lineRule="exact"/>
        <w:rPr>
          <w:b/>
          <w:color w:val="666666"/>
        </w:rPr>
      </w:pPr>
      <w:r>
        <w:rPr>
          <w:rFonts w:hint="eastAsia"/>
          <w:b/>
          <w:color w:val="666666"/>
        </w:rPr>
        <w:t>六</w:t>
      </w:r>
      <w:r w:rsidR="003F6C72">
        <w:rPr>
          <w:rFonts w:hint="eastAsia"/>
          <w:b/>
          <w:color w:val="666666"/>
        </w:rPr>
        <w:t>：</w:t>
      </w:r>
      <w:r w:rsidR="001759FB" w:rsidRPr="00E4725E">
        <w:rPr>
          <w:b/>
          <w:color w:val="666666"/>
        </w:rPr>
        <w:t>其他事项</w:t>
      </w:r>
    </w:p>
    <w:p w:rsidR="001759FB" w:rsidRDefault="001759FB" w:rsidP="00E4725E">
      <w:pPr>
        <w:pStyle w:val="a5"/>
        <w:spacing w:line="560" w:lineRule="exact"/>
        <w:ind w:firstLineChars="200" w:firstLine="480"/>
        <w:rPr>
          <w:color w:val="666666"/>
        </w:rPr>
      </w:pPr>
      <w:r>
        <w:rPr>
          <w:color w:val="666666"/>
        </w:rPr>
        <w:t xml:space="preserve"> 1、待遇：应聘通过并上岗后，享受公司相应工资及待遇。</w:t>
      </w:r>
    </w:p>
    <w:p w:rsidR="001759FB" w:rsidRDefault="001759FB" w:rsidP="00E4725E">
      <w:pPr>
        <w:pStyle w:val="a5"/>
        <w:spacing w:line="560" w:lineRule="exact"/>
        <w:ind w:firstLineChars="200" w:firstLine="480"/>
        <w:rPr>
          <w:color w:val="666666"/>
        </w:rPr>
      </w:pPr>
      <w:r>
        <w:rPr>
          <w:color w:val="666666"/>
        </w:rPr>
        <w:t xml:space="preserve"> 2、在本科学习阶段或研究生学习阶段所学专业相同或相近。</w:t>
      </w:r>
    </w:p>
    <w:p w:rsidR="001759FB" w:rsidRDefault="001759FB" w:rsidP="00E4725E">
      <w:pPr>
        <w:pStyle w:val="a5"/>
        <w:spacing w:line="560" w:lineRule="exact"/>
        <w:ind w:firstLineChars="200" w:firstLine="480"/>
        <w:rPr>
          <w:color w:val="666666"/>
        </w:rPr>
      </w:pPr>
      <w:r>
        <w:rPr>
          <w:color w:val="666666"/>
        </w:rPr>
        <w:t>3、由青海省轻工业研究所有限责任公司办公室对应聘人员的报名资格进行审查，如发现有不符合报名条件或弄虚作假的应聘人员将被取消资格。</w:t>
      </w:r>
    </w:p>
    <w:p w:rsidR="001759FB" w:rsidRDefault="00E4725E" w:rsidP="00E4725E">
      <w:pPr>
        <w:pStyle w:val="a5"/>
        <w:spacing w:line="560" w:lineRule="exact"/>
        <w:ind w:firstLineChars="200" w:firstLine="480"/>
        <w:rPr>
          <w:color w:val="666666"/>
        </w:rPr>
      </w:pPr>
      <w:r>
        <w:rPr>
          <w:color w:val="666666"/>
        </w:rPr>
        <w:t xml:space="preserve"> 4</w:t>
      </w:r>
      <w:r>
        <w:rPr>
          <w:rFonts w:hint="eastAsia"/>
          <w:color w:val="666666"/>
        </w:rPr>
        <w:t>、</w:t>
      </w:r>
      <w:r w:rsidR="001759FB">
        <w:rPr>
          <w:color w:val="666666"/>
        </w:rPr>
        <w:t>应聘人员报名资格审查通过后我单位将电话通知面试人员</w:t>
      </w:r>
    </w:p>
    <w:p w:rsidR="004358AB" w:rsidRPr="008772AD" w:rsidRDefault="004358AB" w:rsidP="001759FB">
      <w:pPr>
        <w:spacing w:line="560" w:lineRule="exact"/>
        <w:rPr>
          <w:rFonts w:ascii="仿宋_GB2312" w:eastAsia="仿宋_GB2312" w:hAnsiTheme="majorEastAsia"/>
          <w:sz w:val="32"/>
          <w:szCs w:val="32"/>
        </w:rPr>
      </w:pPr>
    </w:p>
    <w:sectPr w:rsidR="004358AB" w:rsidRPr="008772AD" w:rsidSect="00537CD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17A" w:rsidRDefault="00C8217A" w:rsidP="00A705F5">
      <w:pPr>
        <w:spacing w:after="0"/>
      </w:pPr>
      <w:r>
        <w:separator/>
      </w:r>
    </w:p>
  </w:endnote>
  <w:endnote w:type="continuationSeparator" w:id="0">
    <w:p w:rsidR="00C8217A" w:rsidRDefault="00C8217A" w:rsidP="00A705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17A" w:rsidRDefault="00C8217A" w:rsidP="00A705F5">
      <w:pPr>
        <w:spacing w:after="0"/>
      </w:pPr>
      <w:r>
        <w:separator/>
      </w:r>
    </w:p>
  </w:footnote>
  <w:footnote w:type="continuationSeparator" w:id="0">
    <w:p w:rsidR="00C8217A" w:rsidRDefault="00C8217A" w:rsidP="00A705F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1759FB"/>
    <w:rsid w:val="002760C5"/>
    <w:rsid w:val="002D48C2"/>
    <w:rsid w:val="00311644"/>
    <w:rsid w:val="00323B43"/>
    <w:rsid w:val="003D37D8"/>
    <w:rsid w:val="003F6C72"/>
    <w:rsid w:val="00426133"/>
    <w:rsid w:val="004358AB"/>
    <w:rsid w:val="00537CDC"/>
    <w:rsid w:val="005F7044"/>
    <w:rsid w:val="006B2887"/>
    <w:rsid w:val="00742ADB"/>
    <w:rsid w:val="00874972"/>
    <w:rsid w:val="008772AD"/>
    <w:rsid w:val="008B7726"/>
    <w:rsid w:val="00927C2F"/>
    <w:rsid w:val="00982CC0"/>
    <w:rsid w:val="00A02EC6"/>
    <w:rsid w:val="00A27246"/>
    <w:rsid w:val="00A4222B"/>
    <w:rsid w:val="00A705F5"/>
    <w:rsid w:val="00BE7BA4"/>
    <w:rsid w:val="00C8217A"/>
    <w:rsid w:val="00CE0F16"/>
    <w:rsid w:val="00D31D50"/>
    <w:rsid w:val="00DB4F65"/>
    <w:rsid w:val="00E4725E"/>
    <w:rsid w:val="00E707D1"/>
    <w:rsid w:val="00E95FA4"/>
    <w:rsid w:val="00EA4CB8"/>
    <w:rsid w:val="00EB5616"/>
    <w:rsid w:val="00F44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5F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705F5"/>
    <w:rPr>
      <w:rFonts w:ascii="Tahoma" w:hAnsi="Tahoma"/>
      <w:sz w:val="18"/>
      <w:szCs w:val="18"/>
    </w:rPr>
  </w:style>
  <w:style w:type="paragraph" w:styleId="a4">
    <w:name w:val="footer"/>
    <w:basedOn w:val="a"/>
    <w:link w:val="Char0"/>
    <w:uiPriority w:val="99"/>
    <w:semiHidden/>
    <w:unhideWhenUsed/>
    <w:rsid w:val="00A705F5"/>
    <w:pPr>
      <w:tabs>
        <w:tab w:val="center" w:pos="4153"/>
        <w:tab w:val="right" w:pos="8306"/>
      </w:tabs>
    </w:pPr>
    <w:rPr>
      <w:sz w:val="18"/>
      <w:szCs w:val="18"/>
    </w:rPr>
  </w:style>
  <w:style w:type="character" w:customStyle="1" w:styleId="Char0">
    <w:name w:val="页脚 Char"/>
    <w:basedOn w:val="a0"/>
    <w:link w:val="a4"/>
    <w:uiPriority w:val="99"/>
    <w:semiHidden/>
    <w:rsid w:val="00A705F5"/>
    <w:rPr>
      <w:rFonts w:ascii="Tahoma" w:hAnsi="Tahoma"/>
      <w:sz w:val="18"/>
      <w:szCs w:val="18"/>
    </w:rPr>
  </w:style>
  <w:style w:type="paragraph" w:styleId="a5">
    <w:name w:val="Normal (Web)"/>
    <w:basedOn w:val="a"/>
    <w:uiPriority w:val="99"/>
    <w:unhideWhenUsed/>
    <w:rsid w:val="001759FB"/>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unhideWhenUsed/>
    <w:rsid w:val="00A02E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19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808881595@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cp:lastPrinted>2018-03-06T07:49:00Z</cp:lastPrinted>
  <dcterms:created xsi:type="dcterms:W3CDTF">2008-09-11T17:20:00Z</dcterms:created>
  <dcterms:modified xsi:type="dcterms:W3CDTF">2018-03-08T00:19:00Z</dcterms:modified>
</cp:coreProperties>
</file>