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36" w:rsidRDefault="00D56A36" w:rsidP="00DD3FF3">
      <w:pPr>
        <w:spacing w:beforeLines="50"/>
        <w:jc w:val="center"/>
        <w:rPr>
          <w:rFonts w:ascii="黑体" w:eastAsia="黑体" w:hAnsi="黑体"/>
          <w:b/>
          <w:sz w:val="36"/>
          <w:szCs w:val="36"/>
        </w:rPr>
      </w:pPr>
    </w:p>
    <w:p w:rsidR="00D56A36" w:rsidRDefault="00D56A36" w:rsidP="00DD3FF3">
      <w:pPr>
        <w:spacing w:beforeLines="50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7A4016">
        <w:rPr>
          <w:rFonts w:ascii="黑体" w:eastAsia="黑体" w:hAnsi="黑体" w:hint="eastAsia"/>
          <w:b/>
          <w:sz w:val="36"/>
          <w:szCs w:val="36"/>
        </w:rPr>
        <w:t>安康学院</w:t>
      </w:r>
      <w:r w:rsidRPr="007A4016">
        <w:rPr>
          <w:rFonts w:ascii="黑体" w:eastAsia="黑体" w:hAnsi="黑体"/>
          <w:b/>
          <w:sz w:val="36"/>
          <w:szCs w:val="36"/>
        </w:rPr>
        <w:t>2018</w:t>
      </w:r>
      <w:r w:rsidRPr="007A4016">
        <w:rPr>
          <w:rFonts w:ascii="黑体" w:eastAsia="黑体" w:hAnsi="黑体" w:hint="eastAsia"/>
          <w:b/>
          <w:sz w:val="36"/>
          <w:szCs w:val="36"/>
        </w:rPr>
        <w:t>年招聘专职辅导员公告</w:t>
      </w:r>
    </w:p>
    <w:p w:rsidR="00D56A36" w:rsidRPr="00E7012F" w:rsidRDefault="00D56A36" w:rsidP="00DD3FF3">
      <w:pPr>
        <w:spacing w:beforeLines="50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为进一步做好学生思想政治教育和管理工作</w:t>
      </w:r>
      <w:r w:rsidRPr="00E7012F">
        <w:rPr>
          <w:rFonts w:hint="eastAsia"/>
          <w:sz w:val="28"/>
          <w:szCs w:val="28"/>
        </w:rPr>
        <w:t>，根据工作需要，现面向社会公开招聘专职辅导员</w:t>
      </w:r>
      <w:r w:rsidRPr="00E7012F">
        <w:rPr>
          <w:sz w:val="28"/>
          <w:szCs w:val="28"/>
        </w:rPr>
        <w:t>10</w:t>
      </w:r>
      <w:r w:rsidRPr="00E7012F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（</w:t>
      </w:r>
      <w:r w:rsidRPr="001F710D">
        <w:rPr>
          <w:rFonts w:hint="eastAsia"/>
          <w:sz w:val="28"/>
          <w:szCs w:val="28"/>
        </w:rPr>
        <w:t>男性</w:t>
      </w:r>
      <w:r w:rsidRPr="001F710D">
        <w:rPr>
          <w:sz w:val="28"/>
          <w:szCs w:val="28"/>
        </w:rPr>
        <w:t>7</w:t>
      </w:r>
      <w:r w:rsidRPr="001F710D">
        <w:rPr>
          <w:rFonts w:hint="eastAsia"/>
          <w:sz w:val="28"/>
          <w:szCs w:val="28"/>
        </w:rPr>
        <w:t>名，女性</w:t>
      </w:r>
      <w:r w:rsidRPr="001F710D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名）</w:t>
      </w:r>
      <w:r w:rsidRPr="00E7012F">
        <w:rPr>
          <w:rFonts w:hint="eastAsia"/>
          <w:sz w:val="28"/>
          <w:szCs w:val="28"/>
        </w:rPr>
        <w:t>。现将有关事项公告如下：</w:t>
      </w:r>
    </w:p>
    <w:p w:rsidR="00D56A36" w:rsidRPr="00E7012F" w:rsidRDefault="00D56A36" w:rsidP="00D63C14">
      <w:pPr>
        <w:snapToGrid w:val="0"/>
        <w:spacing w:beforeLines="50" w:line="360" w:lineRule="auto"/>
        <w:ind w:firstLineChars="196" w:firstLine="31680"/>
        <w:rPr>
          <w:rFonts w:ascii="宋体" w:cs="Calibri"/>
          <w:b/>
          <w:kern w:val="0"/>
          <w:sz w:val="28"/>
          <w:szCs w:val="28"/>
        </w:rPr>
      </w:pPr>
      <w:r w:rsidRPr="00E7012F">
        <w:rPr>
          <w:rFonts w:ascii="宋体" w:hAnsi="宋体" w:cs="Calibri" w:hint="eastAsia"/>
          <w:b/>
          <w:kern w:val="0"/>
          <w:sz w:val="28"/>
          <w:szCs w:val="28"/>
        </w:rPr>
        <w:t>一、招聘要求</w:t>
      </w:r>
    </w:p>
    <w:p w:rsidR="00D56A36" w:rsidRPr="00E7012F" w:rsidRDefault="00D56A36" w:rsidP="00D63C14">
      <w:pPr>
        <w:snapToGrid w:val="0"/>
        <w:spacing w:beforeLines="50" w:line="360" w:lineRule="auto"/>
        <w:ind w:firstLineChars="200" w:firstLine="31680"/>
        <w:rPr>
          <w:rFonts w:ascii="宋体" w:cs="Calibri"/>
          <w:kern w:val="0"/>
          <w:sz w:val="28"/>
          <w:szCs w:val="28"/>
        </w:rPr>
      </w:pPr>
      <w:r w:rsidRPr="00E7012F">
        <w:rPr>
          <w:rFonts w:ascii="宋体" w:hAnsi="宋体" w:cs="Calibri"/>
          <w:kern w:val="0"/>
          <w:sz w:val="28"/>
          <w:szCs w:val="28"/>
        </w:rPr>
        <w:t>1.</w:t>
      </w:r>
      <w:r w:rsidRPr="00E7012F">
        <w:rPr>
          <w:rFonts w:hint="eastAsia"/>
          <w:sz w:val="28"/>
          <w:szCs w:val="28"/>
        </w:rPr>
        <w:t>中共党员（含预备党员）；政治立场坚定，拥护中国共产党领导，具有较高的思想觉悟，政治素质过硬，品行端正，遵纪守法</w:t>
      </w:r>
      <w:r>
        <w:rPr>
          <w:rFonts w:hint="eastAsia"/>
          <w:sz w:val="28"/>
          <w:szCs w:val="28"/>
        </w:rPr>
        <w:t>。</w:t>
      </w:r>
    </w:p>
    <w:p w:rsidR="00D56A36" w:rsidRPr="00E7012F" w:rsidRDefault="00D56A36" w:rsidP="00D63C14">
      <w:pPr>
        <w:spacing w:beforeLines="50" w:line="360" w:lineRule="auto"/>
        <w:ind w:firstLineChars="200" w:firstLine="31680"/>
        <w:jc w:val="left"/>
        <w:rPr>
          <w:sz w:val="28"/>
          <w:szCs w:val="28"/>
        </w:rPr>
      </w:pPr>
      <w:r w:rsidRPr="00E7012F">
        <w:rPr>
          <w:rFonts w:ascii="宋体" w:hAnsi="宋体" w:cs="Calibri"/>
          <w:kern w:val="0"/>
          <w:sz w:val="28"/>
          <w:szCs w:val="28"/>
        </w:rPr>
        <w:t>2.</w:t>
      </w:r>
      <w:r w:rsidRPr="00E7012F">
        <w:rPr>
          <w:rFonts w:hint="eastAsia"/>
          <w:sz w:val="28"/>
          <w:szCs w:val="28"/>
        </w:rPr>
        <w:t>有较强的事业心和责任感，具备较强的组织管理能力、沟通协调能力、语言文字表达能力，热爱辅导员工作，身心健康</w:t>
      </w:r>
      <w:r>
        <w:rPr>
          <w:rFonts w:hint="eastAsia"/>
          <w:sz w:val="28"/>
          <w:szCs w:val="28"/>
        </w:rPr>
        <w:t>。</w:t>
      </w:r>
    </w:p>
    <w:p w:rsidR="00D56A36" w:rsidRPr="00E7012F" w:rsidRDefault="00D56A36" w:rsidP="00D63C14">
      <w:pPr>
        <w:spacing w:beforeLines="50" w:line="360" w:lineRule="auto"/>
        <w:ind w:firstLineChars="200" w:firstLine="31680"/>
        <w:jc w:val="left"/>
        <w:rPr>
          <w:sz w:val="28"/>
          <w:szCs w:val="28"/>
        </w:rPr>
      </w:pPr>
      <w:r w:rsidRPr="00E7012F">
        <w:rPr>
          <w:sz w:val="28"/>
          <w:szCs w:val="28"/>
        </w:rPr>
        <w:t>3.</w:t>
      </w:r>
      <w:r w:rsidRPr="003B3DD2">
        <w:rPr>
          <w:rFonts w:hint="eastAsia"/>
          <w:sz w:val="28"/>
          <w:szCs w:val="28"/>
        </w:rPr>
        <w:t>全日制统招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届、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届硕士研究生</w:t>
      </w:r>
      <w:r w:rsidRPr="003B3DD2">
        <w:rPr>
          <w:rFonts w:hint="eastAsia"/>
          <w:sz w:val="28"/>
          <w:szCs w:val="28"/>
        </w:rPr>
        <w:t>及以上学历。</w:t>
      </w:r>
      <w:r w:rsidRPr="00E7012F">
        <w:rPr>
          <w:rFonts w:ascii="宋体" w:hAnsi="宋体" w:cs="Calibri" w:hint="eastAsia"/>
          <w:kern w:val="0"/>
          <w:sz w:val="28"/>
          <w:szCs w:val="28"/>
        </w:rPr>
        <w:t>年龄在</w:t>
      </w:r>
      <w:r w:rsidRPr="00E7012F">
        <w:rPr>
          <w:rFonts w:ascii="宋体" w:hAnsi="宋体" w:cs="Calibri"/>
          <w:kern w:val="0"/>
          <w:sz w:val="28"/>
          <w:szCs w:val="28"/>
        </w:rPr>
        <w:t>30</w:t>
      </w:r>
      <w:r w:rsidRPr="00E7012F">
        <w:rPr>
          <w:rFonts w:ascii="宋体" w:hAnsi="宋体" w:cs="Calibri" w:hint="eastAsia"/>
          <w:kern w:val="0"/>
          <w:sz w:val="28"/>
          <w:szCs w:val="28"/>
        </w:rPr>
        <w:t>周岁以下</w:t>
      </w:r>
      <w:r>
        <w:rPr>
          <w:rFonts w:ascii="宋体" w:hAnsi="宋体" w:cs="Calibri" w:hint="eastAsia"/>
          <w:kern w:val="0"/>
          <w:sz w:val="28"/>
          <w:szCs w:val="28"/>
        </w:rPr>
        <w:t>，</w:t>
      </w:r>
      <w:r w:rsidRPr="00E7012F">
        <w:rPr>
          <w:rFonts w:ascii="宋体" w:hAnsi="宋体" w:cs="Calibri" w:hint="eastAsia"/>
          <w:kern w:val="0"/>
          <w:sz w:val="28"/>
          <w:szCs w:val="28"/>
        </w:rPr>
        <w:t>本科学历必须是四年制</w:t>
      </w:r>
      <w:r>
        <w:rPr>
          <w:rFonts w:ascii="宋体" w:hAnsi="宋体" w:cs="Calibri" w:hint="eastAsia"/>
          <w:kern w:val="0"/>
          <w:sz w:val="28"/>
          <w:szCs w:val="28"/>
        </w:rPr>
        <w:t>公办</w:t>
      </w:r>
      <w:r w:rsidRPr="00E7012F">
        <w:rPr>
          <w:rFonts w:ascii="宋体" w:hAnsi="宋体" w:cs="Calibri" w:hint="eastAsia"/>
          <w:kern w:val="0"/>
          <w:sz w:val="28"/>
          <w:szCs w:val="28"/>
        </w:rPr>
        <w:t>二本</w:t>
      </w:r>
      <w:r>
        <w:rPr>
          <w:rFonts w:ascii="宋体" w:hAnsi="宋体" w:cs="Calibri" w:hint="eastAsia"/>
          <w:kern w:val="0"/>
          <w:sz w:val="28"/>
          <w:szCs w:val="28"/>
        </w:rPr>
        <w:t>及</w:t>
      </w:r>
      <w:r w:rsidRPr="00E7012F">
        <w:rPr>
          <w:rFonts w:ascii="宋体" w:hAnsi="宋体" w:cs="Calibri" w:hint="eastAsia"/>
          <w:kern w:val="0"/>
          <w:sz w:val="28"/>
          <w:szCs w:val="28"/>
        </w:rPr>
        <w:t>以上，本科与研究生所学专业一致或相近，研究生就读学校必须具有博士授予权。</w:t>
      </w:r>
    </w:p>
    <w:p w:rsidR="00D56A36" w:rsidRPr="00E7012F" w:rsidRDefault="00D56A36" w:rsidP="00D63C14">
      <w:pPr>
        <w:spacing w:beforeLines="50" w:line="360" w:lineRule="auto"/>
        <w:ind w:firstLineChars="200" w:firstLine="31680"/>
        <w:rPr>
          <w:rFonts w:ascii="宋体" w:cs="Calibri"/>
          <w:kern w:val="0"/>
          <w:sz w:val="28"/>
          <w:szCs w:val="28"/>
        </w:rPr>
      </w:pPr>
      <w:r w:rsidRPr="00E7012F">
        <w:rPr>
          <w:rFonts w:ascii="宋体" w:hAnsi="宋体" w:cs="Calibri"/>
          <w:kern w:val="0"/>
          <w:sz w:val="28"/>
          <w:szCs w:val="28"/>
        </w:rPr>
        <w:t>4.</w:t>
      </w:r>
      <w:r w:rsidRPr="00E7012F">
        <w:rPr>
          <w:rFonts w:ascii="宋体" w:hAnsi="宋体" w:cs="Calibri" w:hint="eastAsia"/>
          <w:kern w:val="0"/>
          <w:sz w:val="28"/>
          <w:szCs w:val="28"/>
        </w:rPr>
        <w:t>在校期间专业骨干课程学习成绩必须达到优良，综合成绩应排名本专业前列。</w:t>
      </w:r>
      <w:r w:rsidRPr="00E7012F">
        <w:rPr>
          <w:rFonts w:hint="eastAsia"/>
          <w:sz w:val="28"/>
          <w:szCs w:val="28"/>
        </w:rPr>
        <w:t>在校期间担任过班级及以上学生干部，</w:t>
      </w:r>
      <w:r w:rsidRPr="00E7012F">
        <w:rPr>
          <w:rFonts w:ascii="宋体" w:hAnsi="宋体" w:cs="Calibri" w:hint="eastAsia"/>
          <w:kern w:val="0"/>
          <w:sz w:val="28"/>
          <w:szCs w:val="28"/>
        </w:rPr>
        <w:t>获得各级优秀称号或具有特殊才能，</w:t>
      </w:r>
      <w:r w:rsidRPr="00E7012F">
        <w:rPr>
          <w:rFonts w:hint="eastAsia"/>
          <w:sz w:val="28"/>
          <w:szCs w:val="28"/>
        </w:rPr>
        <w:t>或有助理辅导员工作经验的，同等条件下优先录用</w:t>
      </w:r>
      <w:r>
        <w:rPr>
          <w:rFonts w:hint="eastAsia"/>
          <w:sz w:val="28"/>
          <w:szCs w:val="28"/>
        </w:rPr>
        <w:t>。</w:t>
      </w:r>
    </w:p>
    <w:p w:rsidR="00D56A36" w:rsidRDefault="00D56A36" w:rsidP="00D63C14">
      <w:pPr>
        <w:snapToGrid w:val="0"/>
        <w:spacing w:beforeLines="50" w:line="360" w:lineRule="auto"/>
        <w:ind w:firstLineChars="200" w:firstLine="31680"/>
        <w:rPr>
          <w:rFonts w:ascii="宋体" w:cs="Calibri"/>
          <w:kern w:val="0"/>
          <w:sz w:val="28"/>
          <w:szCs w:val="28"/>
        </w:rPr>
      </w:pPr>
      <w:r w:rsidRPr="00E7012F">
        <w:rPr>
          <w:rFonts w:ascii="宋体" w:hAnsi="宋体" w:cs="Calibri"/>
          <w:kern w:val="0"/>
          <w:sz w:val="28"/>
          <w:szCs w:val="28"/>
        </w:rPr>
        <w:t>5</w:t>
      </w:r>
      <w:r w:rsidRPr="00E7012F">
        <w:rPr>
          <w:rFonts w:ascii="宋体" w:cs="Calibri"/>
          <w:kern w:val="0"/>
          <w:sz w:val="28"/>
          <w:szCs w:val="28"/>
        </w:rPr>
        <w:t>.</w:t>
      </w:r>
      <w:r w:rsidRPr="00E7012F">
        <w:rPr>
          <w:rFonts w:ascii="宋体" w:hAnsi="宋体" w:cs="Calibri" w:hint="eastAsia"/>
          <w:kern w:val="0"/>
          <w:sz w:val="28"/>
          <w:szCs w:val="28"/>
        </w:rPr>
        <w:t>简历要求：个人基本信息完整。如：姓名、性别、出生年月、</w:t>
      </w:r>
    </w:p>
    <w:p w:rsidR="00D56A36" w:rsidRPr="00E7012F" w:rsidRDefault="00D56A36" w:rsidP="00DD3FF3">
      <w:pPr>
        <w:snapToGrid w:val="0"/>
        <w:spacing w:beforeLines="50" w:line="360" w:lineRule="auto"/>
        <w:rPr>
          <w:rFonts w:ascii="宋体" w:cs="Calibri"/>
          <w:kern w:val="0"/>
          <w:sz w:val="28"/>
          <w:szCs w:val="28"/>
        </w:rPr>
      </w:pPr>
      <w:r w:rsidRPr="00E7012F">
        <w:rPr>
          <w:rFonts w:ascii="宋体" w:hAnsi="宋体" w:cs="Calibri" w:hint="eastAsia"/>
          <w:kern w:val="0"/>
          <w:sz w:val="28"/>
          <w:szCs w:val="28"/>
        </w:rPr>
        <w:t>政治面貌、籍贯等内容；联系方式准确。如：手机、电话号码、通讯地址、邮政编码、电子邮件等；教育背景详实。如：求学时间、毕业学校、所学专业等、从第一学历填起。</w:t>
      </w:r>
    </w:p>
    <w:p w:rsidR="00D56A36" w:rsidRPr="00E7012F" w:rsidRDefault="00D56A36" w:rsidP="00D63C14">
      <w:pPr>
        <w:snapToGrid w:val="0"/>
        <w:spacing w:beforeLines="50" w:line="360" w:lineRule="auto"/>
        <w:ind w:firstLineChars="196" w:firstLine="31680"/>
        <w:rPr>
          <w:rFonts w:ascii="宋体" w:cs="Calibri"/>
          <w:b/>
          <w:kern w:val="0"/>
          <w:sz w:val="28"/>
          <w:szCs w:val="28"/>
        </w:rPr>
      </w:pPr>
      <w:r w:rsidRPr="00E7012F">
        <w:rPr>
          <w:rFonts w:ascii="宋体" w:hAnsi="宋体" w:cs="Calibri" w:hint="eastAsia"/>
          <w:b/>
          <w:kern w:val="0"/>
          <w:sz w:val="28"/>
          <w:szCs w:val="28"/>
        </w:rPr>
        <w:t>二、招聘待遇</w:t>
      </w:r>
    </w:p>
    <w:p w:rsidR="00D56A36" w:rsidRPr="00E7012F" w:rsidRDefault="00D56A36" w:rsidP="00D63C14">
      <w:pPr>
        <w:snapToGrid w:val="0"/>
        <w:spacing w:beforeLines="50" w:line="360" w:lineRule="auto"/>
        <w:ind w:firstLineChars="200" w:firstLine="31680"/>
        <w:rPr>
          <w:rFonts w:ascii="宋体" w:cs="Calibri"/>
          <w:kern w:val="0"/>
          <w:sz w:val="28"/>
          <w:szCs w:val="28"/>
        </w:rPr>
      </w:pPr>
      <w:r w:rsidRPr="00E7012F">
        <w:rPr>
          <w:rFonts w:hint="eastAsia"/>
          <w:sz w:val="28"/>
          <w:szCs w:val="28"/>
        </w:rPr>
        <w:t>硕士研究生实行人事代理，考核合格后可转入正式编制，具体按照安康学院人事代理管理办法执行。</w:t>
      </w:r>
    </w:p>
    <w:p w:rsidR="00D56A36" w:rsidRDefault="00D56A36" w:rsidP="00D63C14">
      <w:pPr>
        <w:snapToGrid w:val="0"/>
        <w:spacing w:beforeLines="50" w:line="360" w:lineRule="auto"/>
        <w:ind w:firstLineChars="196" w:firstLine="31680"/>
        <w:rPr>
          <w:rFonts w:ascii="宋体" w:cs="Calibri"/>
          <w:b/>
          <w:kern w:val="0"/>
          <w:sz w:val="28"/>
          <w:szCs w:val="28"/>
        </w:rPr>
      </w:pPr>
      <w:r w:rsidRPr="00E7012F">
        <w:rPr>
          <w:rFonts w:ascii="宋体" w:hAnsi="宋体" w:cs="Calibri" w:hint="eastAsia"/>
          <w:b/>
          <w:kern w:val="0"/>
          <w:sz w:val="28"/>
          <w:szCs w:val="28"/>
        </w:rPr>
        <w:t>三、</w:t>
      </w:r>
      <w:r w:rsidRPr="00FF0C95">
        <w:rPr>
          <w:rFonts w:ascii="宋体" w:hAnsi="宋体" w:cs="Calibri" w:hint="eastAsia"/>
          <w:b/>
          <w:kern w:val="0"/>
          <w:sz w:val="28"/>
          <w:szCs w:val="28"/>
        </w:rPr>
        <w:t>报名</w:t>
      </w:r>
      <w:r>
        <w:rPr>
          <w:rFonts w:ascii="宋体" w:hAnsi="宋体" w:cs="Calibri" w:hint="eastAsia"/>
          <w:b/>
          <w:kern w:val="0"/>
          <w:sz w:val="28"/>
          <w:szCs w:val="28"/>
        </w:rPr>
        <w:t>截止时间和报名方式</w:t>
      </w:r>
    </w:p>
    <w:p w:rsidR="00D56A36" w:rsidRDefault="00D56A36" w:rsidP="00D63C14">
      <w:pPr>
        <w:snapToGrid w:val="0"/>
        <w:spacing w:beforeLines="50" w:line="360" w:lineRule="auto"/>
        <w:ind w:firstLineChars="196" w:firstLine="31680"/>
        <w:rPr>
          <w:rFonts w:ascii="宋体" w:cs="Calibri"/>
          <w:b/>
          <w:kern w:val="0"/>
          <w:sz w:val="28"/>
          <w:szCs w:val="28"/>
        </w:rPr>
      </w:pPr>
      <w:r>
        <w:rPr>
          <w:rFonts w:ascii="宋体" w:hAnsi="宋体" w:cs="Calibri"/>
          <w:kern w:val="0"/>
          <w:sz w:val="28"/>
          <w:szCs w:val="28"/>
        </w:rPr>
        <w:t>1.</w:t>
      </w:r>
      <w:r w:rsidRPr="00E7012F">
        <w:rPr>
          <w:rFonts w:ascii="宋体" w:hAnsi="宋体" w:cs="Calibri" w:hint="eastAsia"/>
          <w:kern w:val="0"/>
          <w:sz w:val="28"/>
          <w:szCs w:val="28"/>
        </w:rPr>
        <w:t>硕士研究生简历接收时间截止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8"/>
        </w:smartTagPr>
        <w:r w:rsidRPr="00E7012F">
          <w:rPr>
            <w:rFonts w:ascii="宋体" w:hAnsi="宋体" w:cs="Calibri"/>
            <w:kern w:val="0"/>
            <w:sz w:val="28"/>
            <w:szCs w:val="28"/>
          </w:rPr>
          <w:t>2018</w:t>
        </w:r>
        <w:r w:rsidRPr="00E7012F">
          <w:rPr>
            <w:rFonts w:ascii="宋体" w:hAnsi="宋体" w:cs="Calibri" w:hint="eastAsia"/>
            <w:kern w:val="0"/>
            <w:sz w:val="28"/>
            <w:szCs w:val="28"/>
          </w:rPr>
          <w:t>年</w:t>
        </w:r>
        <w:r w:rsidRPr="00E7012F">
          <w:rPr>
            <w:rFonts w:ascii="宋体" w:hAnsi="宋体" w:cs="Calibri"/>
            <w:kern w:val="0"/>
            <w:sz w:val="28"/>
            <w:szCs w:val="28"/>
          </w:rPr>
          <w:t>6</w:t>
        </w:r>
        <w:r w:rsidRPr="00E7012F">
          <w:rPr>
            <w:rFonts w:ascii="宋体" w:hAnsi="宋体" w:cs="Calibri" w:hint="eastAsia"/>
            <w:kern w:val="0"/>
            <w:sz w:val="28"/>
            <w:szCs w:val="28"/>
          </w:rPr>
          <w:t>月</w:t>
        </w:r>
        <w:r w:rsidRPr="00E7012F">
          <w:rPr>
            <w:rFonts w:ascii="宋体" w:hAnsi="宋体" w:cs="Calibri"/>
            <w:kern w:val="0"/>
            <w:sz w:val="28"/>
            <w:szCs w:val="28"/>
          </w:rPr>
          <w:t>15</w:t>
        </w:r>
        <w:r w:rsidRPr="00E7012F">
          <w:rPr>
            <w:rFonts w:ascii="宋体" w:hAnsi="宋体" w:cs="Calibri" w:hint="eastAsia"/>
            <w:kern w:val="0"/>
            <w:sz w:val="28"/>
            <w:szCs w:val="28"/>
          </w:rPr>
          <w:t>日</w:t>
        </w:r>
      </w:smartTag>
      <w:r w:rsidRPr="00E7012F">
        <w:rPr>
          <w:rFonts w:ascii="宋体" w:hAnsi="宋体" w:cs="Calibri" w:hint="eastAsia"/>
          <w:kern w:val="0"/>
          <w:sz w:val="28"/>
          <w:szCs w:val="28"/>
        </w:rPr>
        <w:t>。</w:t>
      </w:r>
    </w:p>
    <w:p w:rsidR="00D56A36" w:rsidRPr="00B138E5" w:rsidRDefault="00D56A36" w:rsidP="00D63C14">
      <w:pPr>
        <w:snapToGrid w:val="0"/>
        <w:spacing w:beforeLines="50" w:line="360" w:lineRule="auto"/>
        <w:ind w:firstLineChars="196" w:firstLine="31680"/>
        <w:rPr>
          <w:rStyle w:val="Hyperlink"/>
          <w:rFonts w:hAnsi="宋体" w:cs="Calibri"/>
        </w:rPr>
      </w:pPr>
      <w:r>
        <w:rPr>
          <w:rFonts w:ascii="宋体" w:hAnsi="宋体" w:cs="Calibri"/>
          <w:kern w:val="0"/>
          <w:sz w:val="28"/>
          <w:szCs w:val="28"/>
        </w:rPr>
        <w:t>2.</w:t>
      </w:r>
      <w:r w:rsidRPr="00FF0C95">
        <w:rPr>
          <w:rFonts w:ascii="宋体" w:hAnsi="宋体" w:cs="Calibri" w:hint="eastAsia"/>
          <w:kern w:val="0"/>
          <w:sz w:val="28"/>
          <w:szCs w:val="28"/>
        </w:rPr>
        <w:t>简历</w:t>
      </w:r>
      <w:r>
        <w:rPr>
          <w:rFonts w:ascii="宋体" w:hAnsi="宋体" w:cs="Calibri" w:hint="eastAsia"/>
          <w:kern w:val="0"/>
          <w:sz w:val="28"/>
          <w:szCs w:val="28"/>
        </w:rPr>
        <w:t>投递</w:t>
      </w:r>
      <w:r w:rsidRPr="00FF0C95">
        <w:rPr>
          <w:rFonts w:ascii="宋体" w:hAnsi="宋体" w:cs="Calibri" w:hint="eastAsia"/>
          <w:kern w:val="0"/>
          <w:sz w:val="28"/>
          <w:szCs w:val="28"/>
        </w:rPr>
        <w:t>电子邮箱地址：</w:t>
      </w:r>
      <w:hyperlink r:id="rId7" w:history="1">
        <w:r w:rsidRPr="00FF785E">
          <w:rPr>
            <w:rStyle w:val="Hyperlink"/>
            <w:rFonts w:ascii="宋体" w:hAnsi="宋体" w:cs="Calibri"/>
            <w:kern w:val="0"/>
            <w:sz w:val="28"/>
            <w:szCs w:val="28"/>
          </w:rPr>
          <w:t>shuoshizhaop@aku.edu.cn</w:t>
        </w:r>
      </w:hyperlink>
      <w:r w:rsidRPr="00B138E5">
        <w:rPr>
          <w:rStyle w:val="Hyperlink"/>
          <w:rFonts w:ascii="宋体" w:hAnsi="宋体" w:cs="Calibri" w:hint="eastAsia"/>
          <w:kern w:val="0"/>
          <w:sz w:val="28"/>
          <w:szCs w:val="28"/>
        </w:rPr>
        <w:t>抄送</w:t>
      </w:r>
      <w:r w:rsidRPr="00B138E5">
        <w:rPr>
          <w:rStyle w:val="Hyperlink"/>
          <w:rFonts w:ascii="宋体" w:hAnsi="宋体" w:cs="Calibri"/>
          <w:kern w:val="0"/>
          <w:sz w:val="28"/>
          <w:szCs w:val="28"/>
        </w:rPr>
        <w:t>305957034@qq.com</w:t>
      </w:r>
    </w:p>
    <w:p w:rsidR="00D56A36" w:rsidRPr="00FF0C95" w:rsidRDefault="00D56A36" w:rsidP="00D63C14">
      <w:pPr>
        <w:spacing w:beforeLines="50" w:line="360" w:lineRule="auto"/>
        <w:ind w:firstLineChars="150" w:firstLine="31680"/>
        <w:jc w:val="left"/>
        <w:rPr>
          <w:rFonts w:ascii="宋体" w:cs="Calibri"/>
          <w:b/>
          <w:kern w:val="0"/>
          <w:sz w:val="28"/>
          <w:szCs w:val="28"/>
        </w:rPr>
      </w:pPr>
      <w:r w:rsidRPr="00FF0C95">
        <w:rPr>
          <w:rFonts w:ascii="宋体" w:hAnsi="宋体" w:cs="Calibri" w:hint="eastAsia"/>
          <w:b/>
          <w:kern w:val="0"/>
          <w:sz w:val="28"/>
          <w:szCs w:val="28"/>
        </w:rPr>
        <w:t>四、考核程序</w:t>
      </w:r>
    </w:p>
    <w:p w:rsidR="00D56A36" w:rsidRPr="003B3DD2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3B3DD2">
        <w:rPr>
          <w:rFonts w:hint="eastAsia"/>
          <w:sz w:val="28"/>
          <w:szCs w:val="28"/>
        </w:rPr>
        <w:t>考核方式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考核包括</w:t>
      </w:r>
      <w:r>
        <w:rPr>
          <w:rFonts w:hint="eastAsia"/>
          <w:sz w:val="28"/>
          <w:szCs w:val="28"/>
        </w:rPr>
        <w:t>心理测试、</w:t>
      </w:r>
      <w:r w:rsidRPr="003B3DD2">
        <w:rPr>
          <w:rFonts w:hint="eastAsia"/>
          <w:sz w:val="28"/>
          <w:szCs w:val="28"/>
        </w:rPr>
        <w:t>笔试、面试</w:t>
      </w:r>
      <w:r>
        <w:rPr>
          <w:rFonts w:hint="eastAsia"/>
          <w:sz w:val="28"/>
          <w:szCs w:val="28"/>
        </w:rPr>
        <w:t>三</w:t>
      </w:r>
      <w:r w:rsidRPr="003B3DD2">
        <w:rPr>
          <w:rFonts w:hint="eastAsia"/>
          <w:sz w:val="28"/>
          <w:szCs w:val="28"/>
        </w:rPr>
        <w:t>个环节。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</w:t>
      </w:r>
      <w:r w:rsidRPr="003B3DD2">
        <w:rPr>
          <w:sz w:val="28"/>
          <w:szCs w:val="28"/>
        </w:rPr>
        <w:t>1</w:t>
      </w:r>
      <w:r w:rsidRPr="003B3DD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心理测试。心理测试由学校大学生心理健康教育中心组织实施。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</w:t>
      </w:r>
      <w:r w:rsidRPr="003B3DD2">
        <w:rPr>
          <w:sz w:val="28"/>
          <w:szCs w:val="28"/>
        </w:rPr>
        <w:t>2</w:t>
      </w:r>
      <w:r w:rsidRPr="003B3DD2">
        <w:rPr>
          <w:rFonts w:hint="eastAsia"/>
          <w:sz w:val="28"/>
          <w:szCs w:val="28"/>
        </w:rPr>
        <w:t>）笔试。笔试主要测试应聘者</w:t>
      </w:r>
      <w:r>
        <w:rPr>
          <w:rFonts w:hint="eastAsia"/>
          <w:sz w:val="28"/>
          <w:szCs w:val="28"/>
        </w:rPr>
        <w:t>从事高校教育教学工作的知识结构、基本能力和价值取向。岗位能力笔试范围由人事处发布面试公告时一并发布。</w:t>
      </w:r>
    </w:p>
    <w:p w:rsidR="00D56A36" w:rsidRPr="00257ED0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 w:rsidRPr="003B3DD2">
        <w:rPr>
          <w:rFonts w:hint="eastAsia"/>
          <w:sz w:val="28"/>
          <w:szCs w:val="28"/>
        </w:rPr>
        <w:t>）面试。面试</w:t>
      </w:r>
      <w:r>
        <w:rPr>
          <w:rFonts w:hint="eastAsia"/>
          <w:sz w:val="28"/>
          <w:szCs w:val="28"/>
        </w:rPr>
        <w:t>采用结构化面试方式进行，</w:t>
      </w:r>
      <w:r w:rsidRPr="003B3DD2">
        <w:rPr>
          <w:rFonts w:hint="eastAsia"/>
          <w:sz w:val="28"/>
          <w:szCs w:val="28"/>
        </w:rPr>
        <w:t>面试满分为</w:t>
      </w:r>
      <w:r w:rsidRPr="003B3DD2">
        <w:rPr>
          <w:sz w:val="28"/>
          <w:szCs w:val="28"/>
        </w:rPr>
        <w:t>100</w:t>
      </w:r>
      <w:r w:rsidRPr="003B3DD2">
        <w:rPr>
          <w:rFonts w:hint="eastAsia"/>
          <w:sz w:val="28"/>
          <w:szCs w:val="28"/>
        </w:rPr>
        <w:t>分，合格线为</w:t>
      </w:r>
      <w:r w:rsidRPr="003B3DD2">
        <w:rPr>
          <w:sz w:val="28"/>
          <w:szCs w:val="28"/>
        </w:rPr>
        <w:t>60</w:t>
      </w:r>
      <w:r w:rsidRPr="003B3DD2">
        <w:rPr>
          <w:rFonts w:hint="eastAsia"/>
          <w:sz w:val="28"/>
          <w:szCs w:val="28"/>
        </w:rPr>
        <w:t>分，</w:t>
      </w:r>
      <w:r w:rsidRPr="00257ED0">
        <w:rPr>
          <w:rFonts w:hint="eastAsia"/>
          <w:sz w:val="28"/>
          <w:szCs w:val="28"/>
        </w:rPr>
        <w:t>面试成绩当场公布。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 w:rsidRPr="003B3DD2">
        <w:rPr>
          <w:rFonts w:hint="eastAsia"/>
          <w:sz w:val="28"/>
          <w:szCs w:val="28"/>
        </w:rPr>
        <w:t>）总成绩。应聘人员考核总成绩按百分制计算，总成绩按如下方式折算：总成绩</w:t>
      </w:r>
      <w:r w:rsidRPr="003B3DD2">
        <w:rPr>
          <w:sz w:val="28"/>
          <w:szCs w:val="28"/>
        </w:rPr>
        <w:t>=</w:t>
      </w:r>
      <w:r w:rsidRPr="003B3DD2">
        <w:rPr>
          <w:rFonts w:hint="eastAsia"/>
          <w:sz w:val="28"/>
          <w:szCs w:val="28"/>
        </w:rPr>
        <w:t>笔试成绩×</w:t>
      </w:r>
      <w:r>
        <w:rPr>
          <w:sz w:val="28"/>
          <w:szCs w:val="28"/>
        </w:rPr>
        <w:t>6</w:t>
      </w:r>
      <w:r w:rsidRPr="003B3DD2">
        <w:rPr>
          <w:sz w:val="28"/>
          <w:szCs w:val="28"/>
        </w:rPr>
        <w:t>0%+</w:t>
      </w:r>
      <w:r w:rsidRPr="003B3DD2">
        <w:rPr>
          <w:rFonts w:hint="eastAsia"/>
          <w:sz w:val="28"/>
          <w:szCs w:val="28"/>
        </w:rPr>
        <w:t>面试成绩×</w:t>
      </w:r>
      <w:r>
        <w:rPr>
          <w:sz w:val="28"/>
          <w:szCs w:val="28"/>
        </w:rPr>
        <w:t>4</w:t>
      </w:r>
      <w:r w:rsidRPr="003B3DD2">
        <w:rPr>
          <w:sz w:val="28"/>
          <w:szCs w:val="28"/>
        </w:rPr>
        <w:t>0%</w:t>
      </w:r>
      <w:r w:rsidRPr="003B3DD2">
        <w:rPr>
          <w:rFonts w:hint="eastAsia"/>
          <w:sz w:val="28"/>
          <w:szCs w:val="28"/>
        </w:rPr>
        <w:t>。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3B3DD2">
        <w:rPr>
          <w:rFonts w:hint="eastAsia"/>
          <w:sz w:val="28"/>
          <w:szCs w:val="28"/>
        </w:rPr>
        <w:t>考核安排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</w:t>
      </w:r>
      <w:r w:rsidRPr="003B3DD2">
        <w:rPr>
          <w:sz w:val="28"/>
          <w:szCs w:val="28"/>
        </w:rPr>
        <w:t>1</w:t>
      </w:r>
      <w:r w:rsidRPr="003B3DD2">
        <w:rPr>
          <w:rFonts w:hint="eastAsia"/>
          <w:sz w:val="28"/>
          <w:szCs w:val="28"/>
        </w:rPr>
        <w:t>）考核时间和地点</w:t>
      </w:r>
      <w:r>
        <w:rPr>
          <w:rFonts w:hint="eastAsia"/>
          <w:sz w:val="28"/>
          <w:szCs w:val="28"/>
        </w:rPr>
        <w:t>另行通知</w:t>
      </w:r>
      <w:r w:rsidRPr="003B3DD2">
        <w:rPr>
          <w:rFonts w:hint="eastAsia"/>
          <w:sz w:val="28"/>
          <w:szCs w:val="28"/>
        </w:rPr>
        <w:t>，应聘人员应按规定的时间和地点参加考试，否则按弃考处理。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</w:t>
      </w:r>
      <w:r w:rsidRPr="003B3DD2">
        <w:rPr>
          <w:sz w:val="28"/>
          <w:szCs w:val="28"/>
        </w:rPr>
        <w:t>2</w:t>
      </w:r>
      <w:r w:rsidRPr="003B3DD2">
        <w:rPr>
          <w:rFonts w:hint="eastAsia"/>
          <w:sz w:val="28"/>
          <w:szCs w:val="28"/>
        </w:rPr>
        <w:t>）面试之前，参加面试人员须提交下列材料进行资格复审：《</w:t>
      </w:r>
      <w:r>
        <w:rPr>
          <w:rFonts w:hint="eastAsia"/>
          <w:sz w:val="28"/>
          <w:szCs w:val="28"/>
        </w:rPr>
        <w:t>安康学院</w:t>
      </w:r>
      <w:r w:rsidRPr="003B3DD2">
        <w:rPr>
          <w:rFonts w:hint="eastAsia"/>
          <w:sz w:val="28"/>
          <w:szCs w:val="28"/>
        </w:rPr>
        <w:t>招聘专职辅导员报名表》原件（见附件）；身份证、本科学历学位证书、英语等级证书、计算机等级证书、其他获奖证书等原件和复印件</w:t>
      </w:r>
      <w:r>
        <w:rPr>
          <w:rFonts w:hint="eastAsia"/>
          <w:sz w:val="28"/>
          <w:szCs w:val="28"/>
        </w:rPr>
        <w:t>、</w:t>
      </w:r>
      <w:r w:rsidRPr="003B3DD2">
        <w:rPr>
          <w:rFonts w:hint="eastAsia"/>
          <w:sz w:val="28"/>
          <w:szCs w:val="28"/>
        </w:rPr>
        <w:t>省级教育行政部门统一印制的《毕业生双向选择就业推荐表》原件和复印件；审核后所有证件原件退回，复印件留存。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</w:t>
      </w:r>
      <w:r w:rsidRPr="003B3DD2">
        <w:rPr>
          <w:sz w:val="28"/>
          <w:szCs w:val="28"/>
        </w:rPr>
        <w:t>3</w:t>
      </w:r>
      <w:r w:rsidRPr="003B3DD2">
        <w:rPr>
          <w:rFonts w:hint="eastAsia"/>
          <w:sz w:val="28"/>
          <w:szCs w:val="28"/>
        </w:rPr>
        <w:t>）若应聘人员提供虚假材料，一经查实，取消考试和聘用资格，并告知应聘人员所在学校。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</w:t>
      </w:r>
      <w:r w:rsidRPr="003B3DD2">
        <w:rPr>
          <w:sz w:val="28"/>
          <w:szCs w:val="28"/>
        </w:rPr>
        <w:t>4</w:t>
      </w:r>
      <w:r w:rsidRPr="003B3DD2">
        <w:rPr>
          <w:rFonts w:hint="eastAsia"/>
          <w:sz w:val="28"/>
          <w:szCs w:val="28"/>
        </w:rPr>
        <w:t>）所有招考工作在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 w:rsidRPr="003B3DD2">
        <w:rPr>
          <w:rFonts w:hint="eastAsia"/>
          <w:sz w:val="28"/>
          <w:szCs w:val="28"/>
        </w:rPr>
        <w:t>内完成。</w:t>
      </w:r>
    </w:p>
    <w:p w:rsidR="00D56A36" w:rsidRPr="002A6F62" w:rsidRDefault="00D56A36" w:rsidP="00D63C14">
      <w:pPr>
        <w:spacing w:beforeLines="50" w:line="360" w:lineRule="auto"/>
        <w:ind w:firstLineChars="150" w:firstLine="31680"/>
        <w:jc w:val="left"/>
        <w:rPr>
          <w:rFonts w:ascii="宋体" w:cs="Calibri"/>
          <w:b/>
          <w:kern w:val="0"/>
          <w:sz w:val="28"/>
          <w:szCs w:val="28"/>
        </w:rPr>
      </w:pPr>
      <w:r w:rsidRPr="002A6F62">
        <w:rPr>
          <w:rFonts w:ascii="宋体" w:hAnsi="宋体" w:cs="Calibri" w:hint="eastAsia"/>
          <w:b/>
          <w:kern w:val="0"/>
          <w:sz w:val="28"/>
          <w:szCs w:val="28"/>
        </w:rPr>
        <w:t>四、体检、考察及公示、聘用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（一）考核结束后，在合格人员中，根据总成绩，按招聘岗位拟聘人数</w:t>
      </w:r>
      <w:r w:rsidRPr="003B3DD2">
        <w:rPr>
          <w:sz w:val="28"/>
          <w:szCs w:val="28"/>
        </w:rPr>
        <w:t>1:1</w:t>
      </w:r>
      <w:r w:rsidRPr="003B3DD2">
        <w:rPr>
          <w:rFonts w:hint="eastAsia"/>
          <w:sz w:val="28"/>
          <w:szCs w:val="28"/>
        </w:rPr>
        <w:t>的比例从高分到低分确定参加体检人员。体检标准参照《国家公务员录用体检通用标准（试行）》执行。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（二）对体检合格人员由学校组织考察，并根据体检和考察结果，确定拟聘用人员名单。</w:t>
      </w:r>
      <w:r>
        <w:rPr>
          <w:rFonts w:hint="eastAsia"/>
          <w:sz w:val="28"/>
          <w:szCs w:val="28"/>
        </w:rPr>
        <w:t>公示期内，</w:t>
      </w:r>
      <w:r w:rsidRPr="003B3DD2"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</w:rPr>
        <w:t>应聘人员</w:t>
      </w:r>
      <w:r w:rsidRPr="003B3DD2">
        <w:rPr>
          <w:rFonts w:hint="eastAsia"/>
          <w:sz w:val="28"/>
          <w:szCs w:val="28"/>
        </w:rPr>
        <w:t>体检、考察不合格等原因出现招聘岗位空缺时，</w:t>
      </w:r>
      <w:r>
        <w:rPr>
          <w:rFonts w:hint="eastAsia"/>
          <w:sz w:val="28"/>
          <w:szCs w:val="28"/>
        </w:rPr>
        <w:t>学校根据考试总成绩由高分到低分依次递补</w:t>
      </w:r>
      <w:r w:rsidRPr="003B3DD2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公示期满后不再进行递补。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（三）拟聘用人员名单将在</w:t>
      </w:r>
      <w:r>
        <w:rPr>
          <w:rFonts w:hint="eastAsia"/>
          <w:sz w:val="28"/>
          <w:szCs w:val="28"/>
        </w:rPr>
        <w:t>安康学院官网</w:t>
      </w:r>
      <w:r w:rsidRPr="003B3DD2">
        <w:rPr>
          <w:rFonts w:hint="eastAsia"/>
          <w:sz w:val="28"/>
          <w:szCs w:val="28"/>
        </w:rPr>
        <w:t>公示</w:t>
      </w:r>
      <w:r>
        <w:rPr>
          <w:sz w:val="28"/>
          <w:szCs w:val="28"/>
        </w:rPr>
        <w:t>5</w:t>
      </w:r>
      <w:r w:rsidRPr="003B3DD2">
        <w:rPr>
          <w:rFonts w:hint="eastAsia"/>
          <w:sz w:val="28"/>
          <w:szCs w:val="28"/>
        </w:rPr>
        <w:t>个工作日。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四）对公示无异议人员，由学校为其办理有关聘用手续，并与其签订</w:t>
      </w:r>
      <w:r w:rsidRPr="003B3DD2">
        <w:rPr>
          <w:rFonts w:hint="eastAsia"/>
          <w:sz w:val="28"/>
          <w:szCs w:val="28"/>
        </w:rPr>
        <w:t>合同。考核不合格者，取消聘用资格，终止聘用关系。</w:t>
      </w:r>
    </w:p>
    <w:p w:rsidR="00D56A36" w:rsidRPr="002A6F62" w:rsidRDefault="00D56A36" w:rsidP="00D63C14">
      <w:pPr>
        <w:spacing w:beforeLines="50" w:line="360" w:lineRule="auto"/>
        <w:ind w:firstLineChars="150" w:firstLine="31680"/>
        <w:jc w:val="left"/>
        <w:rPr>
          <w:rFonts w:ascii="宋体" w:cs="Calibri"/>
          <w:b/>
          <w:kern w:val="0"/>
          <w:sz w:val="28"/>
          <w:szCs w:val="28"/>
        </w:rPr>
      </w:pPr>
      <w:r w:rsidRPr="002A6F62">
        <w:rPr>
          <w:rFonts w:ascii="宋体" w:hAnsi="宋体" w:cs="Calibri" w:hint="eastAsia"/>
          <w:b/>
          <w:kern w:val="0"/>
          <w:sz w:val="28"/>
          <w:szCs w:val="28"/>
        </w:rPr>
        <w:t>五、招聘工作监督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安康学院</w:t>
      </w:r>
      <w:r w:rsidRPr="003B3DD2">
        <w:rPr>
          <w:rFonts w:hint="eastAsia"/>
          <w:sz w:val="28"/>
          <w:szCs w:val="28"/>
        </w:rPr>
        <w:t>纪委、监察处对此次招聘工作进行纪律监督。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纪检监督电话：</w:t>
      </w:r>
      <w:r>
        <w:rPr>
          <w:sz w:val="28"/>
          <w:szCs w:val="28"/>
        </w:rPr>
        <w:t xml:space="preserve">0915-3261865      </w:t>
      </w:r>
      <w:r w:rsidRPr="003B3DD2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赵</w:t>
      </w:r>
      <w:r w:rsidRPr="003B3DD2">
        <w:rPr>
          <w:rFonts w:hint="eastAsia"/>
          <w:sz w:val="28"/>
          <w:szCs w:val="28"/>
        </w:rPr>
        <w:t>老师</w:t>
      </w:r>
    </w:p>
    <w:p w:rsidR="00D56A36" w:rsidRDefault="00D56A36" w:rsidP="00DD3FF3">
      <w:pPr>
        <w:snapToGrid w:val="0"/>
        <w:spacing w:beforeLines="50" w:line="360" w:lineRule="auto"/>
        <w:ind w:firstLine="482"/>
        <w:rPr>
          <w:rFonts w:ascii="宋体" w:cs="Calibri"/>
          <w:b/>
          <w:kern w:val="0"/>
          <w:sz w:val="28"/>
          <w:szCs w:val="28"/>
        </w:rPr>
      </w:pPr>
      <w:r w:rsidRPr="002A6F62">
        <w:rPr>
          <w:rFonts w:ascii="宋体" w:hAnsi="宋体" w:cs="Calibri" w:hint="eastAsia"/>
          <w:b/>
          <w:kern w:val="0"/>
          <w:sz w:val="28"/>
          <w:szCs w:val="28"/>
        </w:rPr>
        <w:t>六、联系方式</w:t>
      </w:r>
      <w:r w:rsidRPr="002A6F62">
        <w:rPr>
          <w:rFonts w:ascii="宋体" w:hAnsi="宋体" w:cs="Calibri"/>
          <w:b/>
          <w:kern w:val="0"/>
          <w:sz w:val="28"/>
          <w:szCs w:val="28"/>
        </w:rPr>
        <w:t xml:space="preserve"> </w:t>
      </w:r>
    </w:p>
    <w:p w:rsidR="00D56A36" w:rsidRPr="002A6F62" w:rsidRDefault="00D56A36" w:rsidP="00DD3FF3">
      <w:pPr>
        <w:snapToGrid w:val="0"/>
        <w:spacing w:beforeLines="50" w:line="360" w:lineRule="auto"/>
        <w:ind w:firstLine="482"/>
        <w:rPr>
          <w:sz w:val="28"/>
          <w:szCs w:val="28"/>
        </w:rPr>
      </w:pPr>
      <w:r w:rsidRPr="002A6F62">
        <w:rPr>
          <w:rFonts w:hint="eastAsia"/>
          <w:sz w:val="28"/>
          <w:szCs w:val="28"/>
        </w:rPr>
        <w:t>联系单位：安康学院人事处</w:t>
      </w:r>
    </w:p>
    <w:p w:rsidR="00D56A36" w:rsidRPr="002A6F62" w:rsidRDefault="00D56A36" w:rsidP="00DD3FF3">
      <w:pPr>
        <w:widowControl/>
        <w:snapToGrid w:val="0"/>
        <w:spacing w:beforeLines="50" w:line="360" w:lineRule="auto"/>
        <w:ind w:firstLine="480"/>
        <w:jc w:val="left"/>
        <w:rPr>
          <w:sz w:val="28"/>
          <w:szCs w:val="28"/>
        </w:rPr>
      </w:pPr>
      <w:r w:rsidRPr="002A6F62">
        <w:rPr>
          <w:rFonts w:hint="eastAsia"/>
          <w:sz w:val="28"/>
          <w:szCs w:val="28"/>
        </w:rPr>
        <w:t>通讯地址：陕西省安康市汉滨区育才路</w:t>
      </w:r>
      <w:r w:rsidRPr="002A6F62">
        <w:rPr>
          <w:sz w:val="28"/>
          <w:szCs w:val="28"/>
        </w:rPr>
        <w:t>92</w:t>
      </w:r>
      <w:r w:rsidRPr="002A6F62">
        <w:rPr>
          <w:rFonts w:hint="eastAsia"/>
          <w:sz w:val="28"/>
          <w:szCs w:val="28"/>
        </w:rPr>
        <w:t>号</w:t>
      </w:r>
      <w:r>
        <w:rPr>
          <w:sz w:val="28"/>
          <w:szCs w:val="28"/>
        </w:rPr>
        <w:t xml:space="preserve">  </w:t>
      </w:r>
      <w:r w:rsidRPr="002A6F62">
        <w:rPr>
          <w:rFonts w:hint="eastAsia"/>
          <w:sz w:val="28"/>
          <w:szCs w:val="28"/>
        </w:rPr>
        <w:t>邮</w:t>
      </w:r>
      <w:r w:rsidRPr="002A6F62">
        <w:rPr>
          <w:sz w:val="28"/>
          <w:szCs w:val="28"/>
        </w:rPr>
        <w:t xml:space="preserve"> </w:t>
      </w:r>
      <w:r w:rsidRPr="002A6F62">
        <w:rPr>
          <w:rFonts w:hint="eastAsia"/>
          <w:sz w:val="28"/>
          <w:szCs w:val="28"/>
        </w:rPr>
        <w:t>编：</w:t>
      </w:r>
      <w:r w:rsidRPr="002A6F62">
        <w:rPr>
          <w:sz w:val="28"/>
          <w:szCs w:val="28"/>
        </w:rPr>
        <w:t xml:space="preserve">725000 </w:t>
      </w:r>
    </w:p>
    <w:p w:rsidR="00D56A36" w:rsidRPr="002A6F62" w:rsidRDefault="00D56A36" w:rsidP="00DD3FF3">
      <w:pPr>
        <w:widowControl/>
        <w:snapToGrid w:val="0"/>
        <w:spacing w:beforeLines="50" w:line="360" w:lineRule="auto"/>
        <w:ind w:firstLine="480"/>
        <w:jc w:val="left"/>
        <w:rPr>
          <w:sz w:val="28"/>
          <w:szCs w:val="28"/>
        </w:rPr>
      </w:pPr>
      <w:r w:rsidRPr="002A6F62">
        <w:rPr>
          <w:rFonts w:hint="eastAsia"/>
          <w:sz w:val="28"/>
          <w:szCs w:val="28"/>
        </w:rPr>
        <w:t>联系人：王老师</w:t>
      </w:r>
      <w:r w:rsidRPr="002A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6F62">
        <w:rPr>
          <w:rFonts w:hint="eastAsia"/>
          <w:sz w:val="28"/>
          <w:szCs w:val="28"/>
        </w:rPr>
        <w:t>黄老师</w:t>
      </w:r>
      <w:r w:rsidRPr="002A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A6F62">
        <w:rPr>
          <w:rFonts w:hint="eastAsia"/>
          <w:sz w:val="28"/>
          <w:szCs w:val="28"/>
        </w:rPr>
        <w:t>联系电话：</w:t>
      </w:r>
      <w:r w:rsidRPr="002A6F62">
        <w:rPr>
          <w:sz w:val="28"/>
          <w:szCs w:val="28"/>
        </w:rPr>
        <w:t>0915-3261706</w:t>
      </w:r>
    </w:p>
    <w:p w:rsidR="00D56A36" w:rsidRDefault="00D56A36" w:rsidP="00D63C14">
      <w:pPr>
        <w:spacing w:beforeLines="50" w:line="360" w:lineRule="auto"/>
        <w:ind w:firstLineChars="200" w:firstLine="31680"/>
        <w:jc w:val="left"/>
        <w:rPr>
          <w:rFonts w:asci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招聘网址：</w:t>
      </w:r>
      <w:hyperlink r:id="rId8" w:history="1">
        <w:r w:rsidRPr="00F77A78">
          <w:rPr>
            <w:rStyle w:val="Hyperlink"/>
            <w:rFonts w:ascii="宋体" w:hAnsi="宋体" w:cs="Calibri"/>
            <w:kern w:val="0"/>
            <w:sz w:val="24"/>
          </w:rPr>
          <w:t>http://www.jszp.org/</w:t>
        </w:r>
      </w:hyperlink>
      <w:r>
        <w:t xml:space="preserve"> 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  <w:r w:rsidRPr="003B3DD2"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安康学院</w:t>
      </w:r>
      <w:r w:rsidRPr="003B3DD2">
        <w:rPr>
          <w:rFonts w:hint="eastAsia"/>
          <w:sz w:val="28"/>
          <w:szCs w:val="28"/>
        </w:rPr>
        <w:t>招聘专职辅导员报名表</w:t>
      </w:r>
      <w:r w:rsidRPr="003B3DD2">
        <w:rPr>
          <w:sz w:val="28"/>
          <w:szCs w:val="28"/>
        </w:rPr>
        <w:t>.doc</w:t>
      </w:r>
    </w:p>
    <w:p w:rsidR="00D56A36" w:rsidRDefault="00D56A36" w:rsidP="00D63C14">
      <w:pPr>
        <w:spacing w:beforeLines="50" w:line="360" w:lineRule="auto"/>
        <w:ind w:firstLineChars="150" w:firstLine="31680"/>
        <w:jc w:val="left"/>
        <w:rPr>
          <w:sz w:val="28"/>
          <w:szCs w:val="28"/>
        </w:rPr>
      </w:pPr>
    </w:p>
    <w:p w:rsidR="00D56A36" w:rsidRDefault="00D56A36" w:rsidP="00D63C14">
      <w:pPr>
        <w:spacing w:beforeLines="50" w:line="360" w:lineRule="auto"/>
        <w:ind w:firstLineChars="165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安康学院</w:t>
      </w:r>
      <w:r>
        <w:rPr>
          <w:sz w:val="28"/>
          <w:szCs w:val="28"/>
        </w:rPr>
        <w:t xml:space="preserve">     </w:t>
      </w:r>
    </w:p>
    <w:p w:rsidR="00D56A36" w:rsidRPr="003B3DD2" w:rsidRDefault="00D56A36" w:rsidP="0089677F">
      <w:pPr>
        <w:spacing w:beforeLines="50" w:line="360" w:lineRule="auto"/>
        <w:ind w:firstLineChars="1500" w:firstLine="31680"/>
        <w:jc w:val="left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5"/>
          <w:attr w:name="Year" w:val="2018"/>
        </w:smartTagPr>
        <w:r w:rsidRPr="003B3DD2">
          <w:rPr>
            <w:sz w:val="28"/>
            <w:szCs w:val="28"/>
          </w:rPr>
          <w:t>2018</w:t>
        </w:r>
        <w:r w:rsidRPr="003B3DD2">
          <w:rPr>
            <w:rFonts w:hint="eastAsia"/>
            <w:sz w:val="28"/>
            <w:szCs w:val="28"/>
          </w:rPr>
          <w:t>年</w:t>
        </w:r>
        <w:r w:rsidRPr="003B3DD2">
          <w:rPr>
            <w:sz w:val="28"/>
            <w:szCs w:val="28"/>
          </w:rPr>
          <w:t>5</w:t>
        </w:r>
        <w:r w:rsidRPr="003B3DD2">
          <w:rPr>
            <w:rFonts w:hint="eastAsia"/>
            <w:sz w:val="28"/>
            <w:szCs w:val="28"/>
          </w:rPr>
          <w:t>月</w:t>
        </w:r>
        <w:r w:rsidRPr="003B3DD2">
          <w:rPr>
            <w:sz w:val="28"/>
            <w:szCs w:val="28"/>
          </w:rPr>
          <w:t>2</w:t>
        </w:r>
        <w:r>
          <w:rPr>
            <w:sz w:val="28"/>
            <w:szCs w:val="28"/>
          </w:rPr>
          <w:t>4</w:t>
        </w:r>
        <w:r w:rsidRPr="003B3DD2">
          <w:rPr>
            <w:rFonts w:hint="eastAsia"/>
            <w:sz w:val="28"/>
            <w:szCs w:val="28"/>
          </w:rPr>
          <w:t>日</w:t>
        </w:r>
      </w:smartTag>
    </w:p>
    <w:sectPr w:rsidR="00D56A36" w:rsidRPr="003B3DD2" w:rsidSect="00682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36" w:rsidRDefault="00D56A36" w:rsidP="003B3DD2">
      <w:r>
        <w:separator/>
      </w:r>
    </w:p>
  </w:endnote>
  <w:endnote w:type="continuationSeparator" w:id="0">
    <w:p w:rsidR="00D56A36" w:rsidRDefault="00D56A36" w:rsidP="003B3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36" w:rsidRDefault="00D56A36" w:rsidP="003B3DD2">
      <w:r>
        <w:separator/>
      </w:r>
    </w:p>
  </w:footnote>
  <w:footnote w:type="continuationSeparator" w:id="0">
    <w:p w:rsidR="00D56A36" w:rsidRDefault="00D56A36" w:rsidP="003B3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9E1"/>
    <w:multiLevelType w:val="multilevel"/>
    <w:tmpl w:val="0D0274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Heading2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F1B"/>
    <w:rsid w:val="0001208C"/>
    <w:rsid w:val="000A017F"/>
    <w:rsid w:val="000B499A"/>
    <w:rsid w:val="000E3EC1"/>
    <w:rsid w:val="001279E5"/>
    <w:rsid w:val="001F710D"/>
    <w:rsid w:val="002019B1"/>
    <w:rsid w:val="0023321A"/>
    <w:rsid w:val="00235E86"/>
    <w:rsid w:val="00253E33"/>
    <w:rsid w:val="00257ED0"/>
    <w:rsid w:val="002A6F62"/>
    <w:rsid w:val="00311E0C"/>
    <w:rsid w:val="003B3DD2"/>
    <w:rsid w:val="003F28C4"/>
    <w:rsid w:val="00537A15"/>
    <w:rsid w:val="00546118"/>
    <w:rsid w:val="00665172"/>
    <w:rsid w:val="00670A09"/>
    <w:rsid w:val="00682425"/>
    <w:rsid w:val="006A3B8C"/>
    <w:rsid w:val="00773A90"/>
    <w:rsid w:val="007752AC"/>
    <w:rsid w:val="007A4016"/>
    <w:rsid w:val="007E48E7"/>
    <w:rsid w:val="008300D5"/>
    <w:rsid w:val="0083026C"/>
    <w:rsid w:val="00893921"/>
    <w:rsid w:val="0089677F"/>
    <w:rsid w:val="008A733D"/>
    <w:rsid w:val="008C3528"/>
    <w:rsid w:val="008E0728"/>
    <w:rsid w:val="008E0B5E"/>
    <w:rsid w:val="009C545D"/>
    <w:rsid w:val="00A755F9"/>
    <w:rsid w:val="00A97237"/>
    <w:rsid w:val="00AA534D"/>
    <w:rsid w:val="00B138E5"/>
    <w:rsid w:val="00B60A87"/>
    <w:rsid w:val="00BA4713"/>
    <w:rsid w:val="00D33B1C"/>
    <w:rsid w:val="00D56A36"/>
    <w:rsid w:val="00D63C14"/>
    <w:rsid w:val="00DA7FCB"/>
    <w:rsid w:val="00DD3FF3"/>
    <w:rsid w:val="00DE2FD7"/>
    <w:rsid w:val="00E7012F"/>
    <w:rsid w:val="00EA6216"/>
    <w:rsid w:val="00EB1580"/>
    <w:rsid w:val="00F50E0A"/>
    <w:rsid w:val="00F77A78"/>
    <w:rsid w:val="00FB3F1B"/>
    <w:rsid w:val="00FE2F15"/>
    <w:rsid w:val="00FF0C95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80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1580"/>
    <w:pPr>
      <w:keepNext/>
      <w:keepLines/>
      <w:numPr>
        <w:ilvl w:val="1"/>
        <w:numId w:val="2"/>
      </w:numPr>
      <w:spacing w:beforeLines="50" w:afterLines="50" w:line="560" w:lineRule="exact"/>
      <w:jc w:val="left"/>
      <w:outlineLvl w:val="1"/>
    </w:pPr>
    <w:rPr>
      <w:rFonts w:ascii="Cambria" w:eastAsia="仿宋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1580"/>
    <w:pPr>
      <w:keepNext/>
      <w:keepLines/>
      <w:tabs>
        <w:tab w:val="left" w:pos="2160"/>
      </w:tabs>
      <w:spacing w:beforeLines="50" w:afterLines="50" w:line="560" w:lineRule="exact"/>
      <w:ind w:left="2160" w:hanging="360"/>
      <w:outlineLvl w:val="2"/>
    </w:pPr>
    <w:rPr>
      <w:rFonts w:eastAsia="仿宋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1580"/>
    <w:rPr>
      <w:rFonts w:ascii="Cambria" w:eastAsia="仿宋" w:hAnsi="Cambria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1580"/>
    <w:rPr>
      <w:rFonts w:ascii="Calibri" w:eastAsia="仿宋" w:hAnsi="Calibri" w:cs="Times New Roman"/>
      <w:b/>
      <w:bCs/>
      <w:kern w:val="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EB15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1580"/>
    <w:rPr>
      <w:rFonts w:ascii="Calibri" w:hAnsi="Calibri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EB158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B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3DD2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B3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3DD2"/>
    <w:rPr>
      <w:rFonts w:ascii="Calibri" w:hAnsi="Calibri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FF0C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zp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oshizhaop@a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4</Pages>
  <Words>260</Words>
  <Characters>1483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16</cp:revision>
  <cp:lastPrinted>2018-05-23T08:10:00Z</cp:lastPrinted>
  <dcterms:created xsi:type="dcterms:W3CDTF">2018-05-23T02:56:00Z</dcterms:created>
  <dcterms:modified xsi:type="dcterms:W3CDTF">2018-05-31T04:00:00Z</dcterms:modified>
</cp:coreProperties>
</file>