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D004" w14:textId="77777777" w:rsidR="00B81B27" w:rsidRDefault="00B81B27" w:rsidP="00B81B27">
      <w:pPr>
        <w:spacing w:line="576" w:lineRule="exact"/>
        <w:ind w:right="1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</w:p>
    <w:p w14:paraId="0FEBD42A" w14:textId="77777777" w:rsidR="00B81B27" w:rsidRDefault="00B81B27" w:rsidP="00B81B27">
      <w:pPr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研究生宿舍卫生评分标准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76"/>
        <w:gridCol w:w="5744"/>
        <w:gridCol w:w="851"/>
        <w:gridCol w:w="850"/>
      </w:tblGrid>
      <w:tr w:rsidR="00B81B27" w14:paraId="0C87296B" w14:textId="77777777" w:rsidTr="00B81B27">
        <w:trPr>
          <w:trHeight w:val="4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743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5489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  别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487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指  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00D4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  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149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评  分</w:t>
            </w:r>
          </w:p>
        </w:tc>
      </w:tr>
      <w:tr w:rsidR="00B81B27" w14:paraId="4043BE35" w14:textId="77777777" w:rsidTr="00B81B27">
        <w:trPr>
          <w:trHeight w:val="17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B6ED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7FC1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门窗地</w:t>
            </w:r>
          </w:p>
          <w:p w14:paraId="4ABC1143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面整洁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24D0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(1)门上不得有脚印、球印和积灰;</w:t>
            </w:r>
          </w:p>
          <w:p w14:paraId="10640181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(2)玻璃窗明亮干净，窗框上没有积灰;</w:t>
            </w:r>
          </w:p>
          <w:p w14:paraId="679A5F58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(3)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地面拖扫干净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，包括床底地面，不得有烟头、痰迹;</w:t>
            </w:r>
          </w:p>
          <w:p w14:paraId="284896A0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(4)房门口、楼道地面不得有垃圾、积水。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41EF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E15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81B27" w14:paraId="4F294E2A" w14:textId="77777777" w:rsidTr="00B81B27">
        <w:trPr>
          <w:trHeight w:val="23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209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9163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物品摆</w:t>
            </w:r>
          </w:p>
          <w:p w14:paraId="247A4CB3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放整齐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F52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(1)桌子按规定摆放，凳子放在桌子下面;</w:t>
            </w:r>
          </w:p>
          <w:p w14:paraId="7A6D0A6B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(2)桌面、书架、鞋架和行李、床上的物品摆放整齐;</w:t>
            </w:r>
          </w:p>
          <w:p w14:paraId="44359C77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(3)洗漱用具放在统一位置;</w:t>
            </w:r>
          </w:p>
          <w:p w14:paraId="57C059DF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(4)床下鞋子的摆放、室内衣物的挂放整齐;</w:t>
            </w:r>
          </w:p>
          <w:p w14:paraId="09449549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(5)被褥叠放整齐;</w:t>
            </w:r>
          </w:p>
          <w:p w14:paraId="271FB9C2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(6)床上不乱扔杂物。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FB6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07D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81B27" w14:paraId="2B4F3180" w14:textId="77777777" w:rsidTr="00B81B27">
        <w:trPr>
          <w:trHeight w:val="14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8A87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51D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无积灰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DDFB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(1)天花板、四周墙壁无积灰;</w:t>
            </w:r>
          </w:p>
          <w:p w14:paraId="38A6B4DC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(2)日光灯、风扇上无积灰;</w:t>
            </w:r>
          </w:p>
          <w:p w14:paraId="6E752B1E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(3)各类家具上无积灰;</w:t>
            </w:r>
          </w:p>
          <w:p w14:paraId="20041DE1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(4)床板下无积灰。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D81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9E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81B27" w14:paraId="7F3DBD22" w14:textId="77777777" w:rsidTr="00B81B27">
        <w:trPr>
          <w:trHeight w:val="14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D1D2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225B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不违章</w:t>
            </w:r>
          </w:p>
          <w:p w14:paraId="0EF2D853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用电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和</w:t>
            </w:r>
            <w:proofErr w:type="gramEnd"/>
          </w:p>
          <w:p w14:paraId="1561A4C6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电器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F162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(1)不私拉电线，电线不绕床;</w:t>
            </w:r>
          </w:p>
          <w:p w14:paraId="7F0B11F1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(2)床上无照明灯;</w:t>
            </w:r>
          </w:p>
          <w:p w14:paraId="66BC467B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(3)不使用电炉、电饭锅、热得快等电热器;</w:t>
            </w:r>
          </w:p>
          <w:p w14:paraId="5FE8C74E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(4)不使用蜡烛;</w:t>
            </w:r>
          </w:p>
          <w:p w14:paraId="0032E763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(5)不存放、使用洗衣机。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7198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9A4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81B27" w14:paraId="5F70A03D" w14:textId="77777777" w:rsidTr="00B81B27">
        <w:trPr>
          <w:trHeight w:val="8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C945" w14:textId="77777777" w:rsidR="00B81B27" w:rsidRDefault="00B81B27">
            <w:pPr>
              <w:tabs>
                <w:tab w:val="left" w:pos="544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917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设施</w:t>
            </w:r>
          </w:p>
          <w:p w14:paraId="6853B5EB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完好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EBE8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(1)不在门、家具和墙上涂写刻画;</w:t>
            </w:r>
          </w:p>
          <w:p w14:paraId="634526EE" w14:textId="77777777" w:rsidR="00B81B27" w:rsidRDefault="00B81B27">
            <w:pPr>
              <w:pStyle w:val="a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8"/>
                <w:sz w:val="28"/>
                <w:szCs w:val="28"/>
              </w:rPr>
              <w:t>(2)不张贴有损身心健康的文章和图片。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57D8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C14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81B27" w14:paraId="66780D10" w14:textId="77777777" w:rsidTr="00B81B27">
        <w:trPr>
          <w:trHeight w:val="49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2E1B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    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BBDE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0971" w14:textId="77777777" w:rsidR="00B81B27" w:rsidRDefault="00B81B2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269A16ED" w14:textId="77777777" w:rsidR="00B81B27" w:rsidRDefault="00B81B27" w:rsidP="00B81B27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注：各住宿点公寓楼结合实际评分，80%以上合格，以下整治。</w:t>
      </w:r>
    </w:p>
    <w:p w14:paraId="006E3C19" w14:textId="77777777" w:rsidR="00B81B27" w:rsidRDefault="00B81B27" w:rsidP="00B81B27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研究生院签字：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日   </w:t>
      </w:r>
    </w:p>
    <w:p w14:paraId="20042ED3" w14:textId="77777777" w:rsidR="00B81B27" w:rsidRDefault="00B81B27" w:rsidP="00B81B27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后勤管理处签字：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日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</w:p>
    <w:p w14:paraId="39774271" w14:textId="65BE6FEB" w:rsidR="00441B6D" w:rsidRPr="00B81B27" w:rsidRDefault="00B81B27">
      <w:pP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培养单位签字：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日 </w:t>
      </w:r>
    </w:p>
    <w:sectPr w:rsidR="00441B6D" w:rsidRPr="00B8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47CA"/>
    <w:rsid w:val="003C47CA"/>
    <w:rsid w:val="00441B6D"/>
    <w:rsid w:val="00B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F02A"/>
  <w15:chartTrackingRefBased/>
  <w15:docId w15:val="{3B379ECA-14B3-46D6-84C7-47B0375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B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2021-09-27T07:18:00Z</dcterms:created>
  <dcterms:modified xsi:type="dcterms:W3CDTF">2021-09-27T07:18:00Z</dcterms:modified>
</cp:coreProperties>
</file>